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6C3" w:rsidRPr="000E6ABD" w:rsidRDefault="00CB2419" w:rsidP="007E56C3">
      <w:pPr>
        <w:autoSpaceDE w:val="0"/>
        <w:autoSpaceDN w:val="0"/>
        <w:adjustRightInd w:val="0"/>
        <w:jc w:val="center"/>
        <w:rPr>
          <w:rFonts w:ascii="Arial" w:eastAsia="Arial" w:hAnsi="Arial" w:cs="Arial"/>
          <w:b/>
          <w:caps/>
        </w:rPr>
      </w:pPr>
      <w:r>
        <w:rPr>
          <w:rFonts w:ascii="Arial" w:eastAsia="Arial" w:hAnsi="Arial" w:cs="Arial"/>
          <w:b/>
          <w:caps/>
        </w:rPr>
        <w:t>Ma</w:t>
      </w:r>
      <w:r w:rsidR="000E6ABD">
        <w:rPr>
          <w:rFonts w:ascii="Arial" w:eastAsia="Arial" w:hAnsi="Arial" w:cs="Arial"/>
          <w:b/>
          <w:caps/>
        </w:rPr>
        <w:t>reham Le Fen Church of England Primary School</w:t>
      </w:r>
    </w:p>
    <w:p w:rsidR="007E56C3" w:rsidRPr="007E56C3" w:rsidRDefault="007E56C3" w:rsidP="007E56C3">
      <w:pPr>
        <w:autoSpaceDE w:val="0"/>
        <w:autoSpaceDN w:val="0"/>
        <w:adjustRightInd w:val="0"/>
        <w:jc w:val="both"/>
        <w:rPr>
          <w:rFonts w:ascii="Arial" w:eastAsia="Arial" w:hAnsi="Arial" w:cs="Arial"/>
          <w:b/>
          <w:caps/>
        </w:rPr>
      </w:pPr>
    </w:p>
    <w:p w:rsidR="007E56C3" w:rsidRPr="001A5697" w:rsidRDefault="001A5697" w:rsidP="001A5697">
      <w:pPr>
        <w:ind w:left="-567" w:right="-613"/>
        <w:jc w:val="center"/>
        <w:rPr>
          <w:rFonts w:ascii="Arial" w:hAnsi="Arial" w:cs="Arial"/>
          <w:b/>
          <w:sz w:val="36"/>
          <w:szCs w:val="36"/>
        </w:rPr>
      </w:pPr>
      <w:r>
        <w:rPr>
          <w:rFonts w:ascii="Arial" w:hAnsi="Arial" w:cs="Arial"/>
          <w:b/>
          <w:sz w:val="44"/>
          <w:szCs w:val="44"/>
        </w:rPr>
        <w:t xml:space="preserve"> </w:t>
      </w:r>
      <w:r w:rsidR="007E56C3" w:rsidRPr="001A5697">
        <w:rPr>
          <w:rFonts w:ascii="Arial" w:hAnsi="Arial" w:cs="Arial"/>
          <w:b/>
          <w:sz w:val="36"/>
          <w:szCs w:val="36"/>
        </w:rPr>
        <w:t>Child Protection</w:t>
      </w:r>
      <w:r w:rsidR="00B83640" w:rsidRPr="001A5697">
        <w:rPr>
          <w:rFonts w:ascii="Arial" w:hAnsi="Arial" w:cs="Arial"/>
          <w:b/>
          <w:sz w:val="36"/>
          <w:szCs w:val="36"/>
        </w:rPr>
        <w:t xml:space="preserve"> and Safeguarding</w:t>
      </w:r>
      <w:r w:rsidR="007E56C3" w:rsidRPr="001A5697">
        <w:rPr>
          <w:rFonts w:ascii="Arial" w:hAnsi="Arial" w:cs="Arial"/>
          <w:b/>
          <w:sz w:val="36"/>
          <w:szCs w:val="36"/>
        </w:rPr>
        <w:t xml:space="preserve"> Policy Framework for Children and Young People</w:t>
      </w:r>
    </w:p>
    <w:tbl>
      <w:tblPr>
        <w:tblStyle w:val="TableGrid1"/>
        <w:tblW w:w="9589" w:type="dxa"/>
        <w:tblLook w:val="04A0" w:firstRow="1" w:lastRow="0" w:firstColumn="1" w:lastColumn="0" w:noHBand="0" w:noVBand="1"/>
        <w:tblCaption w:val=""/>
        <w:tblDescription w:val=""/>
      </w:tblPr>
      <w:tblGrid>
        <w:gridCol w:w="4968"/>
        <w:gridCol w:w="4621"/>
      </w:tblGrid>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PERSON RESPONSIBLE FOR POLICY:</w:t>
            </w:r>
          </w:p>
        </w:tc>
        <w:tc>
          <w:tcPr>
            <w:tcW w:w="4621" w:type="dxa"/>
          </w:tcPr>
          <w:p w:rsidR="007E56C3" w:rsidRPr="000E6ABD" w:rsidRDefault="000E6ABD" w:rsidP="007E56C3">
            <w:pPr>
              <w:autoSpaceDE w:val="0"/>
              <w:autoSpaceDN w:val="0"/>
              <w:adjustRightInd w:val="0"/>
              <w:spacing w:before="240" w:after="240"/>
              <w:jc w:val="both"/>
              <w:rPr>
                <w:rFonts w:ascii="Arial" w:eastAsia="Arial" w:hAnsi="Arial" w:cs="Arial"/>
                <w:b/>
                <w:i/>
                <w:caps/>
              </w:rPr>
            </w:pPr>
            <w:r>
              <w:rPr>
                <w:rFonts w:ascii="Arial" w:eastAsia="Arial" w:hAnsi="Arial" w:cs="Arial"/>
                <w:b/>
                <w:i/>
                <w:caps/>
              </w:rPr>
              <w:t>Avril Moore - Headteacher</w:t>
            </w:r>
          </w:p>
        </w:tc>
      </w:tr>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APPROVED:</w:t>
            </w:r>
          </w:p>
        </w:tc>
        <w:tc>
          <w:tcPr>
            <w:tcW w:w="4621" w:type="dxa"/>
          </w:tcPr>
          <w:p w:rsidR="007E56C3" w:rsidRPr="000E6ABD" w:rsidRDefault="00DA3F60" w:rsidP="007E56C3">
            <w:pPr>
              <w:autoSpaceDE w:val="0"/>
              <w:autoSpaceDN w:val="0"/>
              <w:adjustRightInd w:val="0"/>
              <w:spacing w:before="240" w:after="240"/>
              <w:jc w:val="both"/>
              <w:rPr>
                <w:rFonts w:ascii="Arial" w:eastAsia="Arial" w:hAnsi="Arial" w:cs="Arial"/>
                <w:b/>
                <w:i/>
                <w:caps/>
              </w:rPr>
            </w:pPr>
            <w:r>
              <w:rPr>
                <w:rFonts w:ascii="Arial" w:eastAsia="Arial" w:hAnsi="Arial" w:cs="Arial"/>
                <w:b/>
                <w:i/>
                <w:caps/>
              </w:rPr>
              <w:t>September 2017</w:t>
            </w:r>
            <w:r w:rsidR="00EA10B9">
              <w:rPr>
                <w:rFonts w:ascii="Arial" w:eastAsia="Arial" w:hAnsi="Arial" w:cs="Arial"/>
                <w:b/>
                <w:i/>
                <w:caps/>
              </w:rPr>
              <w:t xml:space="preserve">                                     </w:t>
            </w:r>
          </w:p>
        </w:tc>
      </w:tr>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 xml:space="preserve">signed:  </w:t>
            </w:r>
          </w:p>
        </w:tc>
        <w:tc>
          <w:tcPr>
            <w:tcW w:w="4621" w:type="dxa"/>
          </w:tcPr>
          <w:p w:rsidR="007E56C3" w:rsidRPr="000E6ABD" w:rsidRDefault="000E6ABD" w:rsidP="00EA10B9">
            <w:pPr>
              <w:autoSpaceDE w:val="0"/>
              <w:autoSpaceDN w:val="0"/>
              <w:adjustRightInd w:val="0"/>
              <w:spacing w:before="240" w:after="240"/>
              <w:rPr>
                <w:rFonts w:ascii="Arial" w:eastAsia="Arial" w:hAnsi="Arial" w:cs="Arial"/>
                <w:b/>
                <w:i/>
                <w:caps/>
              </w:rPr>
            </w:pPr>
            <w:r>
              <w:rPr>
                <w:rFonts w:ascii="Arial" w:eastAsia="Arial" w:hAnsi="Arial" w:cs="Arial"/>
                <w:b/>
                <w:i/>
                <w:caps/>
              </w:rPr>
              <w:t>Headteacher</w:t>
            </w:r>
          </w:p>
        </w:tc>
      </w:tr>
      <w:tr w:rsidR="007E56C3" w:rsidRPr="007E56C3" w:rsidTr="00A44C19">
        <w:tc>
          <w:tcPr>
            <w:tcW w:w="4968" w:type="dxa"/>
          </w:tcPr>
          <w:p w:rsidR="007E56C3" w:rsidRPr="007E56C3" w:rsidRDefault="007E56C3"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to be reviewed:</w:t>
            </w:r>
          </w:p>
        </w:tc>
        <w:tc>
          <w:tcPr>
            <w:tcW w:w="4621" w:type="dxa"/>
          </w:tcPr>
          <w:p w:rsidR="007E56C3" w:rsidRPr="000E6ABD" w:rsidRDefault="000E6ABD" w:rsidP="007E56C3">
            <w:pPr>
              <w:autoSpaceDE w:val="0"/>
              <w:autoSpaceDN w:val="0"/>
              <w:adjustRightInd w:val="0"/>
              <w:spacing w:before="240" w:after="240"/>
              <w:jc w:val="both"/>
              <w:rPr>
                <w:rFonts w:ascii="Arial" w:eastAsia="Arial" w:hAnsi="Arial" w:cs="Arial"/>
                <w:b/>
                <w:i/>
                <w:caps/>
              </w:rPr>
            </w:pPr>
            <w:r>
              <w:rPr>
                <w:rFonts w:ascii="Arial" w:eastAsia="Arial" w:hAnsi="Arial" w:cs="Arial"/>
                <w:b/>
                <w:i/>
                <w:caps/>
              </w:rPr>
              <w:t xml:space="preserve">  </w:t>
            </w:r>
            <w:r w:rsidR="00DA3F60">
              <w:rPr>
                <w:rFonts w:ascii="Arial" w:eastAsia="Arial" w:hAnsi="Arial" w:cs="Arial"/>
                <w:b/>
                <w:i/>
                <w:caps/>
              </w:rPr>
              <w:t>September 2018</w:t>
            </w:r>
            <w:r>
              <w:rPr>
                <w:rFonts w:ascii="Arial" w:eastAsia="Arial" w:hAnsi="Arial" w:cs="Arial"/>
                <w:b/>
                <w:i/>
                <w:caps/>
              </w:rPr>
              <w:t xml:space="preserve">                   </w:t>
            </w:r>
            <w:r w:rsidR="00A350D0">
              <w:rPr>
                <w:rFonts w:ascii="Arial" w:eastAsia="Arial" w:hAnsi="Arial" w:cs="Arial"/>
                <w:b/>
                <w:i/>
                <w:caps/>
              </w:rPr>
              <w:t xml:space="preserve">                   </w:t>
            </w:r>
          </w:p>
        </w:tc>
      </w:tr>
    </w:tbl>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rPr>
          <w:rFonts w:ascii="Arial" w:eastAsia="Arial" w:hAnsi="Arial" w:cs="Arial"/>
          <w:color w:val="000000"/>
          <w:sz w:val="22"/>
          <w:szCs w:val="22"/>
        </w:rPr>
      </w:pPr>
      <w:r w:rsidRPr="007E56C3">
        <w:rPr>
          <w:rFonts w:ascii="Arial" w:eastAsia="Arial" w:hAnsi="Arial" w:cs="Arial"/>
          <w:color w:val="000000"/>
          <w:sz w:val="22"/>
          <w:szCs w:val="22"/>
        </w:rPr>
        <w:t xml:space="preserve">At </w:t>
      </w:r>
      <w:r w:rsidR="000E6ABD">
        <w:rPr>
          <w:rFonts w:ascii="Arial" w:eastAsia="Arial" w:hAnsi="Arial" w:cs="Arial"/>
          <w:i/>
          <w:sz w:val="22"/>
          <w:szCs w:val="22"/>
        </w:rPr>
        <w:t>Mareham Le Fen CE Primary School</w:t>
      </w:r>
      <w:r w:rsidRPr="000E6ABD">
        <w:rPr>
          <w:rFonts w:ascii="Arial" w:eastAsia="Arial" w:hAnsi="Arial" w:cs="Arial"/>
          <w:sz w:val="22"/>
          <w:szCs w:val="22"/>
        </w:rPr>
        <w:t xml:space="preserve"> </w:t>
      </w:r>
      <w:r w:rsidRPr="007E56C3">
        <w:rPr>
          <w:rFonts w:ascii="Arial" w:eastAsia="Arial" w:hAnsi="Arial" w:cs="Arial"/>
          <w:color w:val="000000"/>
          <w:sz w:val="22"/>
          <w:szCs w:val="22"/>
        </w:rPr>
        <w:t>the named personnel with designated responsibility for safeguarding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49"/>
        <w:gridCol w:w="3680"/>
        <w:gridCol w:w="2877"/>
      </w:tblGrid>
      <w:tr w:rsidR="007E56C3" w:rsidRPr="007E56C3" w:rsidTr="00A44C19">
        <w:tc>
          <w:tcPr>
            <w:tcW w:w="0" w:type="auto"/>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Designated Safeguarding Lead</w:t>
            </w:r>
          </w:p>
        </w:tc>
        <w:tc>
          <w:tcPr>
            <w:tcW w:w="0" w:type="auto"/>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Safeguarding Lead</w:t>
            </w:r>
          </w:p>
        </w:tc>
        <w:tc>
          <w:tcPr>
            <w:tcW w:w="2877" w:type="dxa"/>
          </w:tcPr>
          <w:p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Safeguarding Governor</w:t>
            </w:r>
          </w:p>
        </w:tc>
      </w:tr>
      <w:tr w:rsidR="007E56C3" w:rsidRPr="000E6ABD" w:rsidTr="00A44C19">
        <w:trPr>
          <w:trHeight w:val="941"/>
        </w:trPr>
        <w:tc>
          <w:tcPr>
            <w:tcW w:w="0" w:type="auto"/>
          </w:tcPr>
          <w:p w:rsidR="007E56C3" w:rsidRPr="000E6ABD" w:rsidRDefault="000E6ABD" w:rsidP="007E56C3">
            <w:pPr>
              <w:autoSpaceDE w:val="0"/>
              <w:autoSpaceDN w:val="0"/>
              <w:adjustRightInd w:val="0"/>
              <w:rPr>
                <w:rFonts w:ascii="Arial" w:eastAsia="Arial" w:hAnsi="Arial" w:cs="Arial"/>
                <w:i/>
                <w:sz w:val="22"/>
                <w:szCs w:val="22"/>
              </w:rPr>
            </w:pPr>
            <w:r w:rsidRPr="000E6ABD">
              <w:rPr>
                <w:rFonts w:ascii="Arial" w:eastAsia="Arial" w:hAnsi="Arial" w:cs="Arial"/>
                <w:i/>
                <w:sz w:val="22"/>
                <w:szCs w:val="22"/>
              </w:rPr>
              <w:t>Avril Moore</w:t>
            </w:r>
          </w:p>
          <w:p w:rsidR="000E6ABD" w:rsidRPr="000E6ABD" w:rsidRDefault="000E6ABD" w:rsidP="007E56C3">
            <w:pPr>
              <w:autoSpaceDE w:val="0"/>
              <w:autoSpaceDN w:val="0"/>
              <w:adjustRightInd w:val="0"/>
              <w:rPr>
                <w:rFonts w:ascii="Arial" w:eastAsia="Arial" w:hAnsi="Arial" w:cs="Arial"/>
                <w:i/>
                <w:sz w:val="22"/>
                <w:szCs w:val="22"/>
              </w:rPr>
            </w:pPr>
            <w:r w:rsidRPr="000E6ABD">
              <w:rPr>
                <w:rFonts w:ascii="Arial" w:eastAsia="Arial" w:hAnsi="Arial" w:cs="Arial"/>
                <w:i/>
                <w:sz w:val="22"/>
                <w:szCs w:val="22"/>
              </w:rPr>
              <w:t>Head</w:t>
            </w:r>
            <w:r w:rsidR="003F393C">
              <w:rPr>
                <w:rFonts w:ascii="Arial" w:eastAsia="Arial" w:hAnsi="Arial" w:cs="Arial"/>
                <w:i/>
                <w:sz w:val="22"/>
                <w:szCs w:val="22"/>
              </w:rPr>
              <w:t xml:space="preserve"> </w:t>
            </w:r>
            <w:r w:rsidRPr="000E6ABD">
              <w:rPr>
                <w:rFonts w:ascii="Arial" w:eastAsia="Arial" w:hAnsi="Arial" w:cs="Arial"/>
                <w:i/>
                <w:sz w:val="22"/>
                <w:szCs w:val="22"/>
              </w:rPr>
              <w:t>teacher</w:t>
            </w:r>
          </w:p>
        </w:tc>
        <w:tc>
          <w:tcPr>
            <w:tcW w:w="0" w:type="auto"/>
          </w:tcPr>
          <w:p w:rsidR="007E56C3" w:rsidRPr="000E6ABD" w:rsidRDefault="000E6ABD" w:rsidP="007E56C3">
            <w:pPr>
              <w:autoSpaceDE w:val="0"/>
              <w:autoSpaceDN w:val="0"/>
              <w:adjustRightInd w:val="0"/>
              <w:rPr>
                <w:rFonts w:ascii="Arial" w:eastAsia="Arial" w:hAnsi="Arial" w:cs="Arial"/>
                <w:i/>
                <w:sz w:val="22"/>
                <w:szCs w:val="22"/>
              </w:rPr>
            </w:pPr>
            <w:r w:rsidRPr="000E6ABD">
              <w:rPr>
                <w:rFonts w:ascii="Arial" w:eastAsia="Arial" w:hAnsi="Arial" w:cs="Arial"/>
                <w:i/>
                <w:sz w:val="22"/>
                <w:szCs w:val="22"/>
              </w:rPr>
              <w:t>Lisa Phillips</w:t>
            </w:r>
          </w:p>
          <w:p w:rsidR="000E6ABD" w:rsidRPr="000E6ABD" w:rsidRDefault="000E6ABD" w:rsidP="007E56C3">
            <w:pPr>
              <w:autoSpaceDE w:val="0"/>
              <w:autoSpaceDN w:val="0"/>
              <w:adjustRightInd w:val="0"/>
              <w:rPr>
                <w:rFonts w:ascii="Arial" w:eastAsia="Arial" w:hAnsi="Arial" w:cs="Arial"/>
                <w:b/>
                <w:sz w:val="22"/>
                <w:szCs w:val="22"/>
              </w:rPr>
            </w:pPr>
            <w:r w:rsidRPr="000E6ABD">
              <w:rPr>
                <w:rFonts w:ascii="Arial" w:eastAsia="Arial" w:hAnsi="Arial" w:cs="Arial"/>
                <w:i/>
                <w:sz w:val="22"/>
                <w:szCs w:val="22"/>
              </w:rPr>
              <w:t>Senior Teacher</w:t>
            </w:r>
          </w:p>
        </w:tc>
        <w:tc>
          <w:tcPr>
            <w:tcW w:w="2877" w:type="dxa"/>
          </w:tcPr>
          <w:p w:rsidR="007E56C3" w:rsidRPr="00EA10B9" w:rsidRDefault="00A350D0" w:rsidP="007E56C3">
            <w:pPr>
              <w:autoSpaceDE w:val="0"/>
              <w:autoSpaceDN w:val="0"/>
              <w:adjustRightInd w:val="0"/>
              <w:rPr>
                <w:rFonts w:ascii="Arial" w:eastAsia="Arial" w:hAnsi="Arial" w:cs="Arial"/>
                <w:i/>
                <w:sz w:val="22"/>
                <w:szCs w:val="22"/>
              </w:rPr>
            </w:pPr>
            <w:r w:rsidRPr="00876A0E">
              <w:rPr>
                <w:rFonts w:ascii="Arial" w:eastAsia="Arial" w:hAnsi="Arial" w:cs="Arial"/>
                <w:i/>
                <w:sz w:val="22"/>
                <w:szCs w:val="22"/>
              </w:rPr>
              <w:t>Elizabeth Baxter</w:t>
            </w:r>
          </w:p>
          <w:p w:rsidR="000E6ABD" w:rsidRPr="000E6ABD" w:rsidRDefault="00EA10B9" w:rsidP="00EA10B9">
            <w:pPr>
              <w:autoSpaceDE w:val="0"/>
              <w:autoSpaceDN w:val="0"/>
              <w:adjustRightInd w:val="0"/>
              <w:rPr>
                <w:rFonts w:ascii="Arial" w:eastAsia="Arial" w:hAnsi="Arial" w:cs="Arial"/>
                <w:b/>
                <w:sz w:val="22"/>
                <w:szCs w:val="22"/>
              </w:rPr>
            </w:pPr>
            <w:r w:rsidRPr="00EA10B9">
              <w:rPr>
                <w:rFonts w:ascii="Arial" w:eastAsia="Arial" w:hAnsi="Arial" w:cs="Arial"/>
                <w:sz w:val="22"/>
                <w:szCs w:val="22"/>
              </w:rPr>
              <w:t>07789 724424</w:t>
            </w:r>
          </w:p>
        </w:tc>
      </w:tr>
    </w:tbl>
    <w:p w:rsidR="007E56C3" w:rsidRPr="000E6ABD" w:rsidRDefault="007E56C3" w:rsidP="007E56C3">
      <w:pPr>
        <w:autoSpaceDE w:val="0"/>
        <w:autoSpaceDN w:val="0"/>
        <w:adjustRightInd w:val="0"/>
        <w:rPr>
          <w:rFonts w:ascii="Arial" w:eastAsia="Arial" w:hAnsi="Arial" w:cs="Arial"/>
          <w:b/>
          <w:sz w:val="22"/>
          <w:szCs w:val="22"/>
        </w:rPr>
      </w:pPr>
    </w:p>
    <w:p w:rsidR="007E56C3" w:rsidRPr="000E6ABD" w:rsidRDefault="007E56C3" w:rsidP="007E56C3">
      <w:pPr>
        <w:autoSpaceDE w:val="0"/>
        <w:autoSpaceDN w:val="0"/>
        <w:adjustRightInd w:val="0"/>
        <w:rPr>
          <w:rFonts w:ascii="Arial" w:eastAsia="Arial" w:hAnsi="Arial" w:cs="Arial"/>
          <w:b/>
          <w:sz w:val="22"/>
          <w:szCs w:val="22"/>
        </w:rPr>
      </w:pPr>
      <w:r w:rsidRPr="000E6ABD">
        <w:rPr>
          <w:rFonts w:ascii="Arial" w:eastAsia="Arial" w:hAnsi="Arial" w:cs="Arial"/>
          <w:b/>
          <w:sz w:val="22"/>
          <w:szCs w:val="22"/>
        </w:rPr>
        <w:t>The named personnel with Designated Responsibility regarding allegations against staff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85"/>
        <w:gridCol w:w="3686"/>
        <w:gridCol w:w="2835"/>
      </w:tblGrid>
      <w:tr w:rsidR="000E6ABD" w:rsidRPr="000E6ABD" w:rsidTr="00A44C19">
        <w:tc>
          <w:tcPr>
            <w:tcW w:w="3085" w:type="dxa"/>
          </w:tcPr>
          <w:p w:rsidR="007E56C3" w:rsidRPr="000E6ABD" w:rsidRDefault="007E56C3" w:rsidP="007E56C3">
            <w:pPr>
              <w:autoSpaceDE w:val="0"/>
              <w:autoSpaceDN w:val="0"/>
              <w:adjustRightInd w:val="0"/>
              <w:rPr>
                <w:rFonts w:ascii="Arial" w:eastAsia="Arial" w:hAnsi="Arial" w:cs="Arial"/>
                <w:b/>
                <w:sz w:val="22"/>
                <w:szCs w:val="22"/>
              </w:rPr>
            </w:pPr>
            <w:r w:rsidRPr="000E6ABD">
              <w:rPr>
                <w:rFonts w:ascii="Arial" w:eastAsia="Arial" w:hAnsi="Arial" w:cs="Arial"/>
                <w:b/>
                <w:sz w:val="22"/>
                <w:szCs w:val="22"/>
              </w:rPr>
              <w:t xml:space="preserve">Designated Senior Manager </w:t>
            </w:r>
          </w:p>
          <w:p w:rsidR="007E56C3" w:rsidRPr="000E6ABD" w:rsidRDefault="007E56C3" w:rsidP="007E56C3">
            <w:pPr>
              <w:autoSpaceDE w:val="0"/>
              <w:autoSpaceDN w:val="0"/>
              <w:adjustRightInd w:val="0"/>
              <w:rPr>
                <w:rFonts w:ascii="Arial" w:eastAsia="Arial" w:hAnsi="Arial" w:cs="Arial"/>
                <w:b/>
                <w:sz w:val="22"/>
                <w:szCs w:val="22"/>
              </w:rPr>
            </w:pPr>
            <w:r w:rsidRPr="000E6ABD">
              <w:rPr>
                <w:rFonts w:ascii="Arial" w:eastAsia="Arial" w:hAnsi="Arial" w:cs="Arial"/>
                <w:b/>
                <w:sz w:val="22"/>
                <w:szCs w:val="22"/>
              </w:rPr>
              <w:t>(normally the Headteacher)</w:t>
            </w:r>
          </w:p>
        </w:tc>
        <w:tc>
          <w:tcPr>
            <w:tcW w:w="3686" w:type="dxa"/>
          </w:tcPr>
          <w:p w:rsidR="007E56C3" w:rsidRPr="000E6ABD" w:rsidRDefault="007E56C3" w:rsidP="007E56C3">
            <w:pPr>
              <w:autoSpaceDE w:val="0"/>
              <w:autoSpaceDN w:val="0"/>
              <w:adjustRightInd w:val="0"/>
              <w:rPr>
                <w:rFonts w:ascii="Arial" w:eastAsia="Arial" w:hAnsi="Arial" w:cs="Arial"/>
                <w:b/>
                <w:sz w:val="22"/>
                <w:szCs w:val="22"/>
              </w:rPr>
            </w:pPr>
            <w:r w:rsidRPr="000E6ABD">
              <w:rPr>
                <w:rFonts w:ascii="Arial" w:eastAsia="Arial" w:hAnsi="Arial" w:cs="Arial"/>
                <w:b/>
                <w:sz w:val="22"/>
                <w:szCs w:val="22"/>
              </w:rPr>
              <w:t>Deputy Designated Senior Manager</w:t>
            </w:r>
          </w:p>
        </w:tc>
        <w:tc>
          <w:tcPr>
            <w:tcW w:w="2835" w:type="dxa"/>
          </w:tcPr>
          <w:p w:rsidR="007E56C3" w:rsidRPr="000E6ABD" w:rsidRDefault="007E56C3" w:rsidP="007E56C3">
            <w:pPr>
              <w:autoSpaceDE w:val="0"/>
              <w:autoSpaceDN w:val="0"/>
              <w:adjustRightInd w:val="0"/>
              <w:rPr>
                <w:rFonts w:ascii="Arial" w:eastAsia="Arial" w:hAnsi="Arial" w:cs="Arial"/>
                <w:b/>
                <w:sz w:val="22"/>
                <w:szCs w:val="22"/>
              </w:rPr>
            </w:pPr>
            <w:r w:rsidRPr="000E6ABD">
              <w:rPr>
                <w:rFonts w:ascii="Arial" w:eastAsia="Arial" w:hAnsi="Arial" w:cs="Arial"/>
                <w:b/>
                <w:sz w:val="22"/>
                <w:szCs w:val="22"/>
              </w:rPr>
              <w:t>Chair of Governors</w:t>
            </w:r>
          </w:p>
          <w:p w:rsidR="007E56C3" w:rsidRPr="000E6ABD" w:rsidRDefault="007E56C3" w:rsidP="007E56C3">
            <w:pPr>
              <w:autoSpaceDE w:val="0"/>
              <w:autoSpaceDN w:val="0"/>
              <w:adjustRightInd w:val="0"/>
              <w:rPr>
                <w:rFonts w:ascii="Arial" w:eastAsia="Arial" w:hAnsi="Arial" w:cs="Arial"/>
                <w:b/>
                <w:sz w:val="22"/>
                <w:szCs w:val="22"/>
              </w:rPr>
            </w:pPr>
            <w:r w:rsidRPr="000E6ABD">
              <w:rPr>
                <w:rFonts w:ascii="Arial" w:eastAsia="Arial" w:hAnsi="Arial" w:cs="Arial"/>
                <w:b/>
                <w:sz w:val="22"/>
                <w:szCs w:val="22"/>
              </w:rPr>
              <w:t>(in the event of an allegation against the headteacher)</w:t>
            </w:r>
          </w:p>
        </w:tc>
      </w:tr>
      <w:tr w:rsidR="000E6ABD" w:rsidRPr="000E6ABD" w:rsidTr="00A44C19">
        <w:trPr>
          <w:trHeight w:val="762"/>
        </w:trPr>
        <w:tc>
          <w:tcPr>
            <w:tcW w:w="3085" w:type="dxa"/>
          </w:tcPr>
          <w:p w:rsidR="000E6ABD" w:rsidRPr="000E6ABD" w:rsidRDefault="000E6ABD" w:rsidP="000E6ABD">
            <w:pPr>
              <w:autoSpaceDE w:val="0"/>
              <w:autoSpaceDN w:val="0"/>
              <w:adjustRightInd w:val="0"/>
              <w:rPr>
                <w:rFonts w:ascii="Arial" w:eastAsia="Arial" w:hAnsi="Arial" w:cs="Arial"/>
                <w:i/>
                <w:sz w:val="22"/>
                <w:szCs w:val="22"/>
              </w:rPr>
            </w:pPr>
            <w:r w:rsidRPr="000E6ABD">
              <w:rPr>
                <w:rFonts w:ascii="Arial" w:eastAsia="Arial" w:hAnsi="Arial" w:cs="Arial"/>
                <w:i/>
                <w:sz w:val="22"/>
                <w:szCs w:val="22"/>
              </w:rPr>
              <w:t>Avril Moore</w:t>
            </w:r>
          </w:p>
          <w:p w:rsidR="007E56C3" w:rsidRPr="000E6ABD" w:rsidRDefault="000E6ABD" w:rsidP="000E6ABD">
            <w:pPr>
              <w:autoSpaceDE w:val="0"/>
              <w:autoSpaceDN w:val="0"/>
              <w:adjustRightInd w:val="0"/>
              <w:rPr>
                <w:rFonts w:ascii="Arial" w:eastAsia="Arial" w:hAnsi="Arial" w:cs="Arial"/>
                <w:b/>
                <w:sz w:val="22"/>
                <w:szCs w:val="22"/>
              </w:rPr>
            </w:pPr>
            <w:r w:rsidRPr="000E6ABD">
              <w:rPr>
                <w:rFonts w:ascii="Arial" w:eastAsia="Arial" w:hAnsi="Arial" w:cs="Arial"/>
                <w:i/>
                <w:sz w:val="22"/>
                <w:szCs w:val="22"/>
              </w:rPr>
              <w:t>Headteacher</w:t>
            </w:r>
            <w:r w:rsidRPr="000E6ABD">
              <w:rPr>
                <w:rFonts w:ascii="Arial" w:eastAsia="Arial" w:hAnsi="Arial" w:cs="Arial"/>
                <w:b/>
                <w:sz w:val="22"/>
                <w:szCs w:val="22"/>
              </w:rPr>
              <w:t xml:space="preserve"> </w:t>
            </w:r>
          </w:p>
        </w:tc>
        <w:tc>
          <w:tcPr>
            <w:tcW w:w="3686" w:type="dxa"/>
          </w:tcPr>
          <w:p w:rsidR="000E6ABD" w:rsidRPr="000E6ABD" w:rsidRDefault="000E6ABD" w:rsidP="000E6ABD">
            <w:pPr>
              <w:autoSpaceDE w:val="0"/>
              <w:autoSpaceDN w:val="0"/>
              <w:adjustRightInd w:val="0"/>
              <w:rPr>
                <w:rFonts w:ascii="Arial" w:eastAsia="Arial" w:hAnsi="Arial" w:cs="Arial"/>
                <w:i/>
                <w:sz w:val="22"/>
                <w:szCs w:val="22"/>
              </w:rPr>
            </w:pPr>
            <w:r w:rsidRPr="000E6ABD">
              <w:rPr>
                <w:rFonts w:ascii="Arial" w:eastAsia="Arial" w:hAnsi="Arial" w:cs="Arial"/>
                <w:i/>
                <w:sz w:val="22"/>
                <w:szCs w:val="22"/>
              </w:rPr>
              <w:t>Lisa Phillips</w:t>
            </w:r>
          </w:p>
          <w:p w:rsidR="007E56C3" w:rsidRPr="000E6ABD" w:rsidRDefault="000E6ABD" w:rsidP="000E6ABD">
            <w:pPr>
              <w:autoSpaceDE w:val="0"/>
              <w:autoSpaceDN w:val="0"/>
              <w:adjustRightInd w:val="0"/>
              <w:rPr>
                <w:rFonts w:ascii="Arial" w:eastAsia="Arial" w:hAnsi="Arial" w:cs="Arial"/>
                <w:b/>
                <w:sz w:val="22"/>
                <w:szCs w:val="22"/>
              </w:rPr>
            </w:pPr>
            <w:r w:rsidRPr="000E6ABD">
              <w:rPr>
                <w:rFonts w:ascii="Arial" w:eastAsia="Arial" w:hAnsi="Arial" w:cs="Arial"/>
                <w:i/>
                <w:sz w:val="22"/>
                <w:szCs w:val="22"/>
              </w:rPr>
              <w:t>Senior Teacher</w:t>
            </w:r>
          </w:p>
        </w:tc>
        <w:tc>
          <w:tcPr>
            <w:tcW w:w="2835" w:type="dxa"/>
          </w:tcPr>
          <w:p w:rsidR="003F393C" w:rsidRDefault="000E6ABD" w:rsidP="007E56C3">
            <w:pPr>
              <w:autoSpaceDE w:val="0"/>
              <w:autoSpaceDN w:val="0"/>
              <w:adjustRightInd w:val="0"/>
              <w:rPr>
                <w:rFonts w:ascii="Arial" w:eastAsia="Arial" w:hAnsi="Arial" w:cs="Arial"/>
                <w:i/>
                <w:sz w:val="22"/>
                <w:szCs w:val="22"/>
              </w:rPr>
            </w:pPr>
            <w:r w:rsidRPr="000E6ABD">
              <w:rPr>
                <w:rFonts w:ascii="Arial" w:eastAsia="Arial" w:hAnsi="Arial" w:cs="Arial"/>
                <w:i/>
                <w:sz w:val="22"/>
                <w:szCs w:val="22"/>
              </w:rPr>
              <w:t>Mrs Angela Birchall</w:t>
            </w:r>
          </w:p>
          <w:p w:rsidR="00CB2419" w:rsidRPr="003F393C" w:rsidRDefault="003F393C" w:rsidP="007E56C3">
            <w:pPr>
              <w:autoSpaceDE w:val="0"/>
              <w:autoSpaceDN w:val="0"/>
              <w:adjustRightInd w:val="0"/>
              <w:rPr>
                <w:rFonts w:ascii="Arial" w:eastAsia="Arial" w:hAnsi="Arial" w:cs="Arial"/>
                <w:i/>
                <w:sz w:val="22"/>
                <w:szCs w:val="22"/>
              </w:rPr>
            </w:pPr>
            <w:r>
              <w:rPr>
                <w:rFonts w:ascii="Arial" w:eastAsia="Arial" w:hAnsi="Arial" w:cs="Arial"/>
                <w:i/>
                <w:sz w:val="22"/>
                <w:szCs w:val="22"/>
              </w:rPr>
              <w:t>01507 522144</w:t>
            </w:r>
          </w:p>
        </w:tc>
      </w:tr>
    </w:tbl>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tabs>
          <w:tab w:val="left" w:pos="1530"/>
        </w:tabs>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SAFEGUARDING DEFINITION:</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Safeguarding and promoting the welfare of children is defined for the purposes of this policy as:</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Protecting children from maltreatment;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Preventing impairment of children’s health or development;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Ensuring that children grow up in circumstances consistent with the provision of safe and effective care; and</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Taking action to enable all children to have the best outcomes</w:t>
      </w:r>
    </w:p>
    <w:p w:rsidR="007E56C3" w:rsidRPr="007E56C3" w:rsidRDefault="007E56C3" w:rsidP="007E56C3">
      <w:pPr>
        <w:autoSpaceDE w:val="0"/>
        <w:autoSpaceDN w:val="0"/>
        <w:adjustRightInd w:val="0"/>
        <w:ind w:left="360"/>
        <w:contextualSpacing/>
        <w:jc w:val="both"/>
        <w:rPr>
          <w:rFonts w:ascii="Arial" w:eastAsia="Arial" w:hAnsi="Arial" w:cs="Arial"/>
          <w:i/>
          <w:sz w:val="22"/>
          <w:szCs w:val="22"/>
          <w:lang w:val="en-GB" w:eastAsia="ar-SA"/>
        </w:rPr>
      </w:pPr>
      <w:r w:rsidRPr="00A350D0">
        <w:rPr>
          <w:rFonts w:ascii="Arial" w:eastAsia="Arial" w:hAnsi="Arial" w:cs="Arial"/>
          <w:sz w:val="22"/>
          <w:szCs w:val="22"/>
          <w:lang w:val="en-GB" w:eastAsia="ar-SA"/>
        </w:rPr>
        <w:t xml:space="preserve"> </w:t>
      </w:r>
      <w:r w:rsidRPr="00876A0E">
        <w:rPr>
          <w:rFonts w:ascii="Arial" w:eastAsia="Arial" w:hAnsi="Arial" w:cs="Arial"/>
          <w:sz w:val="22"/>
          <w:szCs w:val="22"/>
          <w:lang w:val="en-GB" w:eastAsia="ar-SA"/>
        </w:rPr>
        <w:t>(“</w:t>
      </w:r>
      <w:r w:rsidRPr="00876A0E">
        <w:rPr>
          <w:rFonts w:ascii="Arial" w:eastAsia="Arial" w:hAnsi="Arial" w:cs="Arial"/>
          <w:i/>
          <w:sz w:val="22"/>
          <w:szCs w:val="22"/>
          <w:lang w:val="en-GB" w:eastAsia="ar-SA"/>
        </w:rPr>
        <w:t xml:space="preserve">Working Together to </w:t>
      </w:r>
      <w:r w:rsidR="00A350D0" w:rsidRPr="00876A0E">
        <w:rPr>
          <w:rFonts w:ascii="Arial" w:eastAsia="Arial" w:hAnsi="Arial" w:cs="Arial"/>
          <w:i/>
          <w:sz w:val="22"/>
          <w:szCs w:val="22"/>
          <w:lang w:val="en-GB" w:eastAsia="ar-SA"/>
        </w:rPr>
        <w:t>Safeguarding Children” DfE 2016)</w:t>
      </w:r>
      <w:r w:rsidRPr="007E56C3">
        <w:rPr>
          <w:rFonts w:ascii="Arial" w:eastAsia="Arial" w:hAnsi="Arial" w:cs="Arial"/>
          <w:i/>
          <w:sz w:val="22"/>
          <w:szCs w:val="22"/>
          <w:lang w:val="en-GB" w:eastAsia="ar-SA"/>
        </w:rPr>
        <w:t xml:space="preserve"> </w:t>
      </w:r>
    </w:p>
    <w:p w:rsidR="007E56C3" w:rsidRPr="007E56C3" w:rsidRDefault="007E56C3" w:rsidP="007E56C3">
      <w:pPr>
        <w:autoSpaceDE w:val="0"/>
        <w:autoSpaceDN w:val="0"/>
        <w:adjustRightInd w:val="0"/>
        <w:ind w:left="360"/>
        <w:contextualSpacing/>
        <w:jc w:val="both"/>
        <w:rPr>
          <w:rFonts w:ascii="Arial" w:eastAsia="Arial" w:hAnsi="Arial" w:cs="Arial"/>
          <w:i/>
          <w:sz w:val="22"/>
          <w:szCs w:val="22"/>
          <w:lang w:val="en-GB" w:eastAsia="ar-SA"/>
        </w:rPr>
      </w:pPr>
    </w:p>
    <w:p w:rsidR="007E56C3" w:rsidRPr="007E56C3" w:rsidRDefault="007E56C3" w:rsidP="007E56C3">
      <w:pPr>
        <w:shd w:val="clear" w:color="auto" w:fill="FFFFFF"/>
        <w:jc w:val="both"/>
        <w:rPr>
          <w:rFonts w:ascii="Arial" w:eastAsia="Arial" w:hAnsi="Arial" w:cs="Arial"/>
          <w:color w:val="000000"/>
          <w:sz w:val="22"/>
          <w:szCs w:val="22"/>
        </w:rPr>
      </w:pPr>
      <w:r w:rsidRPr="007E56C3">
        <w:rPr>
          <w:rFonts w:ascii="Arial" w:eastAsia="Arial" w:hAnsi="Arial" w:cs="Arial"/>
          <w:color w:val="000000"/>
          <w:sz w:val="22"/>
          <w:szCs w:val="22"/>
        </w:rPr>
        <w:t>Child Protection is a part of Safeguarding and promoting welfare. It refers to the activity that is undertaken to protect specific children who are suffering, or are likely to suffer, significant harm.</w:t>
      </w:r>
    </w:p>
    <w:p w:rsidR="007E56C3" w:rsidRPr="007E56C3" w:rsidRDefault="007E56C3" w:rsidP="007E56C3">
      <w:pPr>
        <w:autoSpaceDE w:val="0"/>
        <w:autoSpaceDN w:val="0"/>
        <w:adjustRightInd w:val="0"/>
        <w:ind w:left="360"/>
        <w:contextualSpacing/>
        <w:jc w:val="both"/>
        <w:rPr>
          <w:rFonts w:ascii="Arial" w:eastAsia="Arial" w:hAnsi="Arial" w:cs="Arial"/>
          <w:i/>
          <w:sz w:val="22"/>
          <w:szCs w:val="22"/>
          <w:lang w:val="en-GB" w:eastAsia="ar-SA"/>
        </w:rPr>
      </w:pPr>
    </w:p>
    <w:p w:rsidR="00F17889" w:rsidRDefault="00F17889" w:rsidP="007E56C3">
      <w:pPr>
        <w:autoSpaceDE w:val="0"/>
        <w:autoSpaceDN w:val="0"/>
        <w:adjustRightInd w:val="0"/>
        <w:jc w:val="both"/>
        <w:rPr>
          <w:rFonts w:ascii="Arial" w:eastAsia="Arial" w:hAnsi="Arial" w:cs="Arial"/>
          <w:b/>
          <w:bCs/>
          <w:sz w:val="22"/>
          <w:szCs w:val="22"/>
        </w:rPr>
      </w:pPr>
    </w:p>
    <w:p w:rsidR="00FE6EFF" w:rsidRDefault="00B62FFE" w:rsidP="007E56C3">
      <w:pPr>
        <w:autoSpaceDE w:val="0"/>
        <w:autoSpaceDN w:val="0"/>
        <w:adjustRightInd w:val="0"/>
        <w:jc w:val="both"/>
        <w:rPr>
          <w:rFonts w:ascii="Arial" w:eastAsia="Arial" w:hAnsi="Arial" w:cs="Arial"/>
          <w:b/>
          <w:bCs/>
          <w:sz w:val="22"/>
          <w:szCs w:val="22"/>
        </w:rPr>
      </w:pPr>
      <w:r>
        <w:rPr>
          <w:rFonts w:ascii="Arial" w:eastAsia="Arial" w:hAnsi="Arial" w:cs="Arial"/>
          <w:b/>
          <w:bCs/>
          <w:sz w:val="22"/>
          <w:szCs w:val="22"/>
        </w:rPr>
        <w:t>(updated 12.12.16 from LCC Child Protection Policy Dec 2016</w:t>
      </w:r>
      <w:r w:rsidR="00A41D98">
        <w:rPr>
          <w:rFonts w:ascii="Arial" w:eastAsia="Arial" w:hAnsi="Arial" w:cs="Arial"/>
          <w:b/>
          <w:bCs/>
          <w:sz w:val="22"/>
          <w:szCs w:val="22"/>
        </w:rPr>
        <w:t xml:space="preserve"> By LP</w:t>
      </w:r>
      <w:r>
        <w:rPr>
          <w:rFonts w:ascii="Arial" w:eastAsia="Arial" w:hAnsi="Arial" w:cs="Arial"/>
          <w:b/>
          <w:bCs/>
          <w:sz w:val="22"/>
          <w:szCs w:val="22"/>
        </w:rPr>
        <w:t>)</w:t>
      </w:r>
    </w:p>
    <w:p w:rsidR="00FE6EFF" w:rsidRDefault="00FE6EFF" w:rsidP="007E56C3">
      <w:pPr>
        <w:autoSpaceDE w:val="0"/>
        <w:autoSpaceDN w:val="0"/>
        <w:adjustRightInd w:val="0"/>
        <w:jc w:val="both"/>
        <w:rPr>
          <w:rFonts w:ascii="Arial" w:eastAsia="Arial" w:hAnsi="Arial" w:cs="Arial"/>
          <w:b/>
          <w:bCs/>
          <w:sz w:val="22"/>
          <w:szCs w:val="22"/>
        </w:rPr>
      </w:pPr>
    </w:p>
    <w:p w:rsidR="00FE6EFF" w:rsidRDefault="00FE6EFF" w:rsidP="007E56C3">
      <w:pPr>
        <w:autoSpaceDE w:val="0"/>
        <w:autoSpaceDN w:val="0"/>
        <w:adjustRightInd w:val="0"/>
        <w:jc w:val="both"/>
        <w:rPr>
          <w:rFonts w:ascii="Arial" w:eastAsia="Arial" w:hAnsi="Arial" w:cs="Arial"/>
          <w:b/>
          <w:bCs/>
          <w:sz w:val="22"/>
          <w:szCs w:val="22"/>
        </w:rPr>
      </w:pPr>
    </w:p>
    <w:p w:rsidR="00F17889" w:rsidRDefault="00F17889" w:rsidP="007E56C3">
      <w:pPr>
        <w:autoSpaceDE w:val="0"/>
        <w:autoSpaceDN w:val="0"/>
        <w:adjustRightInd w:val="0"/>
        <w:jc w:val="both"/>
        <w:rPr>
          <w:rFonts w:ascii="Arial" w:eastAsia="Arial" w:hAnsi="Arial" w:cs="Arial"/>
          <w:b/>
          <w:bCs/>
          <w:sz w:val="22"/>
          <w:szCs w:val="22"/>
        </w:rPr>
      </w:pPr>
    </w:p>
    <w:p w:rsidR="00F17889" w:rsidRDefault="00F17889"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lastRenderedPageBreak/>
        <w:t>RATIONALE:</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FE6EFF">
        <w:rPr>
          <w:rFonts w:ascii="Arial" w:eastAsia="Arial" w:hAnsi="Arial" w:cs="Arial"/>
          <w:sz w:val="22"/>
          <w:szCs w:val="22"/>
        </w:rPr>
        <w:t xml:space="preserve">At </w:t>
      </w:r>
      <w:r w:rsidR="000E6ABD" w:rsidRPr="00FE6EFF">
        <w:rPr>
          <w:rFonts w:ascii="Arial" w:eastAsia="Arial" w:hAnsi="Arial" w:cs="Arial"/>
          <w:sz w:val="22"/>
          <w:szCs w:val="22"/>
        </w:rPr>
        <w:t>Mareham le Fen CE Primary School</w:t>
      </w:r>
      <w:r w:rsidRPr="000E6ABD">
        <w:rPr>
          <w:rFonts w:ascii="Arial" w:eastAsia="Arial" w:hAnsi="Arial" w:cs="Arial"/>
          <w:sz w:val="22"/>
          <w:szCs w:val="22"/>
        </w:rPr>
        <w:t xml:space="preserve"> </w:t>
      </w:r>
      <w:r w:rsidRPr="007E56C3">
        <w:rPr>
          <w:rFonts w:ascii="Arial" w:eastAsia="Arial" w:hAnsi="Arial" w:cs="Arial"/>
          <w:sz w:val="22"/>
          <w:szCs w:val="22"/>
        </w:rPr>
        <w:t>we recognise the responsibility we have under Section 175 (LA Schools)/157 (academies and Independent Schools) of the Education and Inspections Act 2002, to have arrangements for safeguarding and promoting the welfare of children. The Governing Body approve the S175/157 return to the LA on a yearly basis. This policy demonstrates the schools commitment and compliance with safeguarding legislation.  Through their day-to-day contact with pupils and direct work with families, staff at our school have a crucial role to play in noticing indicators of possible abuse or neglect and referring them to Children’s Services (in Lincolnshire or neighbouring authorities dependent upon the child’s area of residence). This also involves understanding serious case reviews and how to improve practice to prevent children from falling through the gaps.</w:t>
      </w:r>
    </w:p>
    <w:p w:rsidR="007E56C3" w:rsidRPr="007E56C3" w:rsidRDefault="007E56C3" w:rsidP="007E56C3">
      <w:pPr>
        <w:autoSpaceDE w:val="0"/>
        <w:autoSpaceDN w:val="0"/>
        <w:adjustRightInd w:val="0"/>
        <w:jc w:val="both"/>
        <w:rPr>
          <w:rFonts w:ascii="Arial" w:eastAsia="Arial" w:hAnsi="Arial" w:cs="Arial"/>
          <w:b/>
          <w:bCs/>
          <w:sz w:val="22"/>
          <w:szCs w:val="22"/>
        </w:rPr>
      </w:pPr>
    </w:p>
    <w:p w:rsidR="007E56C3" w:rsidRPr="007E56C3" w:rsidRDefault="007E56C3" w:rsidP="007E56C3">
      <w:pPr>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PURPOSE:</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The purpose of the policy is to ensure that:</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The welfare of the child is paramount.</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children regardless of age, gender, ability, culture, race, language, religion or sexual identity have equal rights to protection</w:t>
      </w:r>
    </w:p>
    <w:p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staff have an equal responsibility to act on suspicion or disclosure that may suggest a child is at risk of harm.</w:t>
      </w:r>
    </w:p>
    <w:p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Pupils and staff involved in Safeguarding issues receive appropriate support.</w:t>
      </w:r>
    </w:p>
    <w:p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Staff adhere to a Code of Conduct and understand what to do if a child discloses any allegations against teaching staff, Head teacher or the Governing Body.</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color w:val="000000"/>
          <w:sz w:val="22"/>
          <w:szCs w:val="22"/>
        </w:rPr>
        <w:t xml:space="preserve">The procedures contained in this policy apply to all staff, volunteers, sessional workers, students, agency staff or anyone working on behalf of </w:t>
      </w:r>
      <w:r w:rsidR="000E6ABD">
        <w:rPr>
          <w:rFonts w:ascii="Arial" w:eastAsia="Arial" w:hAnsi="Arial" w:cs="Arial"/>
          <w:i/>
          <w:sz w:val="22"/>
          <w:szCs w:val="22"/>
        </w:rPr>
        <w:t>Mareham le Fen CE Primary School.</w:t>
      </w:r>
    </w:p>
    <w:p w:rsidR="007E56C3" w:rsidRPr="007E56C3" w:rsidRDefault="007E56C3" w:rsidP="007E56C3">
      <w:pPr>
        <w:autoSpaceDE w:val="0"/>
        <w:autoSpaceDN w:val="0"/>
        <w:adjustRightInd w:val="0"/>
        <w:jc w:val="both"/>
        <w:rPr>
          <w:rFonts w:ascii="Arial" w:eastAsia="Arial" w:hAnsi="Arial" w:cs="Arial"/>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 xml:space="preserve">They are consistent with Lincolnshire Local Safeguarding Children’s board (LSCB) multi-agency child protection procedures. </w:t>
      </w:r>
      <w:hyperlink r:id="rId8" w:history="1">
        <w:r w:rsidRPr="007E56C3">
          <w:rPr>
            <w:rFonts w:ascii="Arial" w:eastAsia="Arial" w:hAnsi="Arial" w:cs="Arial"/>
            <w:color w:val="0000FF"/>
            <w:sz w:val="22"/>
            <w:szCs w:val="22"/>
            <w:u w:val="single"/>
          </w:rPr>
          <w:t>www.lincolnshire.gov.uk/lscb</w:t>
        </w:r>
      </w:hyperlink>
      <w:r w:rsidRPr="007E56C3">
        <w:rPr>
          <w:rFonts w:ascii="Arial" w:eastAsia="Arial" w:hAnsi="Arial" w:cs="Arial"/>
          <w:color w:val="000000"/>
          <w:sz w:val="22"/>
          <w:szCs w:val="22"/>
        </w:rPr>
        <w:t xml:space="preserve"> </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jc w:val="both"/>
        <w:rPr>
          <w:rFonts w:ascii="Arial" w:eastAsia="Arial" w:hAnsi="Arial" w:cs="Arial"/>
          <w:color w:val="000000"/>
          <w:sz w:val="22"/>
          <w:szCs w:val="22"/>
        </w:rPr>
      </w:pPr>
      <w:r w:rsidRPr="007E56C3">
        <w:rPr>
          <w:rFonts w:ascii="Arial" w:eastAsia="Arial" w:hAnsi="Arial" w:cs="Arial"/>
          <w:b/>
          <w:bCs/>
          <w:color w:val="000000"/>
          <w:sz w:val="22"/>
          <w:szCs w:val="22"/>
        </w:rPr>
        <w:t>TERMINOLOGY:</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Safeguarding </w:t>
      </w:r>
      <w:r w:rsidRPr="007E56C3">
        <w:rPr>
          <w:rFonts w:ascii="Arial" w:eastAsia="Arial" w:hAnsi="Arial" w:cs="Arial"/>
          <w:b/>
          <w:color w:val="000000"/>
          <w:sz w:val="22"/>
          <w:szCs w:val="22"/>
        </w:rPr>
        <w:t>and promoting the welfare of children</w:t>
      </w:r>
      <w:r w:rsidRPr="007E56C3">
        <w:rPr>
          <w:rFonts w:ascii="Arial" w:eastAsia="Arial" w:hAnsi="Arial" w:cs="Arial"/>
          <w:color w:val="000000"/>
          <w:sz w:val="22"/>
          <w:szCs w:val="22"/>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Protection </w:t>
      </w:r>
      <w:r w:rsidRPr="007E56C3">
        <w:rPr>
          <w:rFonts w:ascii="Arial" w:eastAsia="Arial" w:hAnsi="Arial" w:cs="Arial"/>
          <w:color w:val="000000"/>
          <w:sz w:val="22"/>
          <w:szCs w:val="22"/>
        </w:rPr>
        <w:t>refers to the activity undertaken to protect specific children who are suffering, or are likely to suffer, significant harm.</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Staff </w:t>
      </w:r>
      <w:r w:rsidRPr="007E56C3">
        <w:rPr>
          <w:rFonts w:ascii="Arial" w:eastAsia="Arial" w:hAnsi="Arial" w:cs="Arial"/>
          <w:color w:val="000000"/>
          <w:sz w:val="22"/>
          <w:szCs w:val="22"/>
        </w:rPr>
        <w:t>refers to all those working for or on behalf of the School in either a paid or voluntary capacity.</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w:t>
      </w:r>
      <w:r w:rsidRPr="007E56C3">
        <w:rPr>
          <w:rFonts w:ascii="Arial" w:eastAsia="Arial" w:hAnsi="Arial" w:cs="Arial"/>
          <w:color w:val="000000"/>
          <w:sz w:val="22"/>
          <w:szCs w:val="22"/>
        </w:rPr>
        <w:t>refers to all young people who have not yet reached the age of 18.</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Parent </w:t>
      </w:r>
      <w:r w:rsidRPr="007E56C3">
        <w:rPr>
          <w:rFonts w:ascii="Arial" w:eastAsia="Arial" w:hAnsi="Arial" w:cs="Arial"/>
          <w:color w:val="000000"/>
          <w:sz w:val="22"/>
          <w:szCs w:val="22"/>
        </w:rPr>
        <w:t>refers to birth parents and other adults who are in a parenting role – step-parents, foster parents, carers and adoptive parents.</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281916" w:rsidRDefault="00281916" w:rsidP="007E56C3">
      <w:pPr>
        <w:autoSpaceDE w:val="0"/>
        <w:autoSpaceDN w:val="0"/>
        <w:adjustRightInd w:val="0"/>
        <w:jc w:val="both"/>
        <w:rPr>
          <w:rFonts w:ascii="Arial" w:eastAsia="Arial" w:hAnsi="Arial" w:cs="Arial"/>
          <w:b/>
          <w:bCs/>
          <w:color w:val="000000"/>
          <w:sz w:val="22"/>
          <w:szCs w:val="22"/>
        </w:rPr>
      </w:pPr>
    </w:p>
    <w:p w:rsidR="00281916" w:rsidRDefault="00281916" w:rsidP="007E56C3">
      <w:pPr>
        <w:autoSpaceDE w:val="0"/>
        <w:autoSpaceDN w:val="0"/>
        <w:adjustRightInd w:val="0"/>
        <w:jc w:val="both"/>
        <w:rPr>
          <w:rFonts w:ascii="Arial" w:eastAsia="Arial" w:hAnsi="Arial" w:cs="Arial"/>
          <w:b/>
          <w:bCs/>
          <w:color w:val="000000"/>
          <w:sz w:val="22"/>
          <w:szCs w:val="22"/>
        </w:rPr>
      </w:pPr>
    </w:p>
    <w:p w:rsidR="00281916" w:rsidRDefault="00281916" w:rsidP="007E56C3">
      <w:pPr>
        <w:autoSpaceDE w:val="0"/>
        <w:autoSpaceDN w:val="0"/>
        <w:adjustRightInd w:val="0"/>
        <w:jc w:val="both"/>
        <w:rPr>
          <w:rFonts w:ascii="Arial" w:eastAsia="Arial" w:hAnsi="Arial" w:cs="Arial"/>
          <w:b/>
          <w:bCs/>
          <w:color w:val="000000"/>
          <w:sz w:val="22"/>
          <w:szCs w:val="22"/>
        </w:rPr>
      </w:pPr>
    </w:p>
    <w:p w:rsidR="00281916" w:rsidRDefault="00281916" w:rsidP="007E56C3">
      <w:pPr>
        <w:autoSpaceDE w:val="0"/>
        <w:autoSpaceDN w:val="0"/>
        <w:adjustRightInd w:val="0"/>
        <w:jc w:val="both"/>
        <w:rPr>
          <w:rFonts w:ascii="Arial" w:eastAsia="Arial" w:hAnsi="Arial" w:cs="Arial"/>
          <w:b/>
          <w:bCs/>
          <w:color w:val="000000"/>
          <w:sz w:val="22"/>
          <w:szCs w:val="22"/>
        </w:rPr>
      </w:pPr>
    </w:p>
    <w:p w:rsidR="00281916" w:rsidRDefault="00281916" w:rsidP="007E56C3">
      <w:pPr>
        <w:autoSpaceDE w:val="0"/>
        <w:autoSpaceDN w:val="0"/>
        <w:adjustRightInd w:val="0"/>
        <w:jc w:val="both"/>
        <w:rPr>
          <w:rFonts w:ascii="Arial" w:eastAsia="Arial" w:hAnsi="Arial" w:cs="Arial"/>
          <w:b/>
          <w:bCs/>
          <w:color w:val="000000"/>
          <w:sz w:val="22"/>
          <w:szCs w:val="22"/>
        </w:rPr>
      </w:pPr>
    </w:p>
    <w:p w:rsidR="00281916" w:rsidRDefault="00281916" w:rsidP="007E56C3">
      <w:pPr>
        <w:autoSpaceDE w:val="0"/>
        <w:autoSpaceDN w:val="0"/>
        <w:adjustRightInd w:val="0"/>
        <w:jc w:val="both"/>
        <w:rPr>
          <w:rFonts w:ascii="Arial" w:eastAsia="Arial" w:hAnsi="Arial" w:cs="Arial"/>
          <w:b/>
          <w:bCs/>
          <w:color w:val="000000"/>
          <w:sz w:val="22"/>
          <w:szCs w:val="22"/>
        </w:rPr>
      </w:pPr>
    </w:p>
    <w:p w:rsidR="00281916" w:rsidRDefault="00281916"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
          <w:bCs/>
          <w:color w:val="000000"/>
          <w:sz w:val="22"/>
          <w:szCs w:val="22"/>
        </w:rPr>
        <w:lastRenderedPageBreak/>
        <w:t>CONTENTS</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There are 4 main elements to the Policy:</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ind w:left="720" w:hanging="720"/>
        <w:jc w:val="both"/>
        <w:rPr>
          <w:rFonts w:ascii="Arial" w:eastAsia="Arial" w:hAnsi="Arial" w:cs="Arial"/>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t>Prevention – through the curriculum and pastoral support offered to pupils and through the creation and maintenance of a whole school protective ethos.</w:t>
      </w:r>
    </w:p>
    <w:p w:rsidR="007E56C3" w:rsidRPr="007E56C3" w:rsidRDefault="007E56C3" w:rsidP="007E56C3">
      <w:pPr>
        <w:autoSpaceDE w:val="0"/>
        <w:autoSpaceDN w:val="0"/>
        <w:adjustRightInd w:val="0"/>
        <w:ind w:left="720" w:hanging="720"/>
        <w:jc w:val="both"/>
        <w:rPr>
          <w:rFonts w:ascii="Arial" w:eastAsia="Arial" w:hAnsi="Arial" w:cs="Arial"/>
          <w:color w:val="000000"/>
          <w:sz w:val="22"/>
          <w:szCs w:val="22"/>
        </w:rPr>
      </w:pPr>
    </w:p>
    <w:p w:rsidR="007E56C3" w:rsidRPr="007E56C3" w:rsidRDefault="007E56C3" w:rsidP="007E56C3">
      <w:pPr>
        <w:autoSpaceDE w:val="0"/>
        <w:autoSpaceDN w:val="0"/>
        <w:adjustRightInd w:val="0"/>
        <w:ind w:left="720" w:hanging="720"/>
        <w:jc w:val="both"/>
        <w:rPr>
          <w:rFonts w:ascii="Arial" w:eastAsia="Arial" w:hAnsi="Arial" w:cs="Arial"/>
          <w:color w:val="000000"/>
          <w:sz w:val="22"/>
          <w:szCs w:val="22"/>
        </w:rPr>
      </w:pPr>
      <w:r w:rsidRPr="007E56C3">
        <w:rPr>
          <w:rFonts w:ascii="Arial" w:eastAsia="Arial" w:hAnsi="Arial" w:cs="Arial"/>
          <w:color w:val="000000"/>
          <w:sz w:val="22"/>
          <w:szCs w:val="22"/>
        </w:rPr>
        <w:t>2</w:t>
      </w:r>
      <w:r w:rsidRPr="007E56C3">
        <w:rPr>
          <w:rFonts w:ascii="Arial" w:eastAsia="Arial" w:hAnsi="Arial" w:cs="Arial"/>
          <w:color w:val="000000"/>
          <w:sz w:val="22"/>
          <w:szCs w:val="22"/>
        </w:rPr>
        <w:tab/>
        <w:t>Procedures – for identifying and reporting cases, or suspected cases of abuse.</w:t>
      </w:r>
    </w:p>
    <w:p w:rsidR="007E56C3" w:rsidRPr="007E56C3" w:rsidRDefault="007E56C3" w:rsidP="007E56C3">
      <w:pPr>
        <w:autoSpaceDE w:val="0"/>
        <w:autoSpaceDN w:val="0"/>
        <w:adjustRightInd w:val="0"/>
        <w:ind w:left="720" w:hanging="720"/>
        <w:jc w:val="both"/>
        <w:rPr>
          <w:rFonts w:ascii="Arial" w:eastAsia="Arial" w:hAnsi="Arial" w:cs="Arial"/>
          <w:color w:val="000000"/>
          <w:sz w:val="22"/>
          <w:szCs w:val="22"/>
        </w:rPr>
      </w:pPr>
    </w:p>
    <w:p w:rsidR="007E56C3" w:rsidRPr="007E56C3" w:rsidRDefault="007E56C3" w:rsidP="007E56C3">
      <w:pPr>
        <w:autoSpaceDE w:val="0"/>
        <w:autoSpaceDN w:val="0"/>
        <w:adjustRightInd w:val="0"/>
        <w:ind w:left="720" w:hanging="720"/>
        <w:jc w:val="both"/>
        <w:rPr>
          <w:rFonts w:ascii="Arial" w:eastAsia="Arial" w:hAnsi="Arial" w:cs="Arial"/>
          <w:color w:val="000000"/>
          <w:sz w:val="22"/>
          <w:szCs w:val="22"/>
        </w:rPr>
      </w:pPr>
      <w:r w:rsidRPr="007E56C3">
        <w:rPr>
          <w:rFonts w:ascii="Arial" w:eastAsia="Arial" w:hAnsi="Arial" w:cs="Arial"/>
          <w:color w:val="000000"/>
          <w:sz w:val="22"/>
          <w:szCs w:val="22"/>
        </w:rPr>
        <w:t>3</w:t>
      </w:r>
      <w:r w:rsidRPr="007E56C3">
        <w:rPr>
          <w:rFonts w:ascii="Arial" w:eastAsia="Arial" w:hAnsi="Arial" w:cs="Arial"/>
          <w:color w:val="000000"/>
          <w:sz w:val="22"/>
          <w:szCs w:val="22"/>
        </w:rPr>
        <w:tab/>
        <w:t>Support to children – who may have been abused.</w:t>
      </w:r>
    </w:p>
    <w:p w:rsidR="007E56C3" w:rsidRPr="007E56C3" w:rsidRDefault="007E56C3" w:rsidP="007E56C3">
      <w:pPr>
        <w:autoSpaceDE w:val="0"/>
        <w:autoSpaceDN w:val="0"/>
        <w:adjustRightInd w:val="0"/>
        <w:ind w:left="720" w:hanging="720"/>
        <w:jc w:val="both"/>
        <w:rPr>
          <w:rFonts w:ascii="Arial" w:eastAsia="Arial" w:hAnsi="Arial" w:cs="Arial"/>
          <w:color w:val="000000"/>
          <w:sz w:val="22"/>
          <w:szCs w:val="22"/>
        </w:rPr>
      </w:pPr>
    </w:p>
    <w:p w:rsidR="007E56C3" w:rsidRPr="007E56C3" w:rsidRDefault="007E56C3" w:rsidP="007E56C3">
      <w:pPr>
        <w:autoSpaceDE w:val="0"/>
        <w:autoSpaceDN w:val="0"/>
        <w:adjustRightInd w:val="0"/>
        <w:ind w:left="720" w:hanging="720"/>
        <w:jc w:val="both"/>
        <w:rPr>
          <w:rFonts w:ascii="Arial" w:eastAsia="Arial" w:hAnsi="Arial" w:cs="Arial"/>
          <w:color w:val="000000"/>
          <w:sz w:val="22"/>
          <w:szCs w:val="22"/>
        </w:rPr>
      </w:pPr>
      <w:r w:rsidRPr="007E56C3">
        <w:rPr>
          <w:rFonts w:ascii="Arial" w:eastAsia="Arial" w:hAnsi="Arial" w:cs="Arial"/>
          <w:color w:val="000000"/>
          <w:sz w:val="22"/>
          <w:szCs w:val="22"/>
        </w:rPr>
        <w:t>4</w:t>
      </w:r>
      <w:r w:rsidRPr="007E56C3">
        <w:rPr>
          <w:rFonts w:ascii="Arial" w:eastAsia="Arial" w:hAnsi="Arial" w:cs="Arial"/>
          <w:color w:val="000000"/>
          <w:sz w:val="22"/>
          <w:szCs w:val="22"/>
        </w:rPr>
        <w:tab/>
        <w:t>Preventing unsuitable people working with children – by fol</w:t>
      </w:r>
      <w:r w:rsidR="00EA10B9">
        <w:rPr>
          <w:rFonts w:ascii="Arial" w:eastAsia="Arial" w:hAnsi="Arial" w:cs="Arial"/>
          <w:color w:val="000000"/>
          <w:sz w:val="22"/>
          <w:szCs w:val="22"/>
        </w:rPr>
        <w:t xml:space="preserve">lowing the DfE guidance in </w:t>
      </w:r>
      <w:hyperlink r:id="rId9" w:history="1">
        <w:r w:rsidR="00EA10B9" w:rsidRPr="0003729C">
          <w:rPr>
            <w:rStyle w:val="Hyperlink"/>
            <w:rFonts w:ascii="Arial" w:eastAsia="Arial" w:hAnsi="Arial" w:cs="Arial"/>
            <w:sz w:val="22"/>
            <w:szCs w:val="22"/>
          </w:rPr>
          <w:t>Keeping Children Safe in Education - September 2016</w:t>
        </w:r>
      </w:hyperlink>
      <w:r w:rsidR="00EA10B9"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 xml:space="preserve"> together with the school’s individual procedures.</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r>
      <w:r w:rsidRPr="007E56C3">
        <w:rPr>
          <w:rFonts w:ascii="Arial" w:eastAsia="Arial" w:hAnsi="Arial" w:cs="Arial"/>
          <w:b/>
          <w:bCs/>
          <w:color w:val="000000"/>
          <w:sz w:val="22"/>
          <w:szCs w:val="22"/>
        </w:rPr>
        <w:t>PREVENTION</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r w:rsidRPr="007E56C3">
        <w:rPr>
          <w:rFonts w:ascii="Arial" w:eastAsia="Arial" w:hAnsi="Arial" w:cs="Arial"/>
          <w:color w:val="000000"/>
          <w:sz w:val="22"/>
          <w:szCs w:val="22"/>
        </w:rPr>
        <w:t>The school will establish an ethos where:</w:t>
      </w:r>
    </w:p>
    <w:p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p>
    <w:p w:rsidR="007E56C3" w:rsidRPr="007E56C3" w:rsidRDefault="007E56C3" w:rsidP="007E56C3">
      <w:pPr>
        <w:numPr>
          <w:ilvl w:val="1"/>
          <w:numId w:val="3"/>
        </w:numPr>
        <w:autoSpaceDE w:val="0"/>
        <w:autoSpaceDN w:val="0"/>
        <w:adjustRightInd w:val="0"/>
        <w:ind w:left="709" w:hanging="567"/>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Children feel secure in a </w:t>
      </w:r>
      <w:r w:rsidRPr="007E56C3">
        <w:rPr>
          <w:rFonts w:ascii="Arial" w:eastAsia="Arial" w:hAnsi="Arial" w:cs="Arial"/>
          <w:sz w:val="22"/>
          <w:szCs w:val="22"/>
          <w:lang w:val="en-GB" w:eastAsia="ar-SA"/>
        </w:rPr>
        <w:t>safe environment in which they can learn and develop</w:t>
      </w:r>
    </w:p>
    <w:p w:rsidR="007E56C3" w:rsidRPr="007E56C3" w:rsidRDefault="007E56C3" w:rsidP="007E56C3">
      <w:pPr>
        <w:spacing w:after="200" w:line="276" w:lineRule="auto"/>
        <w:ind w:left="709" w:hanging="567"/>
        <w:contextualSpacing/>
        <w:rPr>
          <w:rFonts w:ascii="Arial" w:eastAsia="Arial" w:hAnsi="Arial" w:cs="Arial"/>
          <w:color w:val="000000"/>
          <w:sz w:val="22"/>
          <w:szCs w:val="22"/>
          <w:lang w:val="en-GB" w:eastAsia="ar-SA"/>
        </w:rPr>
      </w:pPr>
    </w:p>
    <w:p w:rsidR="007E56C3" w:rsidRPr="007E56C3" w:rsidRDefault="007E56C3" w:rsidP="007E56C3">
      <w:pPr>
        <w:numPr>
          <w:ilvl w:val="1"/>
          <w:numId w:val="3"/>
        </w:numPr>
        <w:autoSpaceDE w:val="0"/>
        <w:autoSpaceDN w:val="0"/>
        <w:adjustRightInd w:val="0"/>
        <w:ind w:left="709" w:hanging="567"/>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know that there are adults in the school whom they can approach if worried or in difficulty.</w:t>
      </w:r>
    </w:p>
    <w:p w:rsidR="007E56C3" w:rsidRPr="007E56C3" w:rsidRDefault="007E56C3" w:rsidP="007E56C3">
      <w:pPr>
        <w:spacing w:after="200" w:line="276" w:lineRule="auto"/>
        <w:ind w:left="709" w:hanging="567"/>
        <w:contextualSpacing/>
        <w:rPr>
          <w:rFonts w:ascii="Arial" w:eastAsia="Arial" w:hAnsi="Arial" w:cs="Arial"/>
          <w:color w:val="000000"/>
          <w:sz w:val="22"/>
          <w:szCs w:val="22"/>
          <w:lang w:val="en-GB" w:eastAsia="ar-SA"/>
        </w:rPr>
      </w:pPr>
    </w:p>
    <w:p w:rsidR="007E56C3" w:rsidRPr="00EA10B9" w:rsidRDefault="007E56C3" w:rsidP="007E56C3">
      <w:pPr>
        <w:numPr>
          <w:ilvl w:val="1"/>
          <w:numId w:val="3"/>
        </w:numPr>
        <w:autoSpaceDE w:val="0"/>
        <w:autoSpaceDN w:val="0"/>
        <w:adjustRightInd w:val="0"/>
        <w:ind w:left="709" w:hanging="567"/>
        <w:contextualSpacing/>
        <w:jc w:val="both"/>
        <w:rPr>
          <w:rFonts w:ascii="Arial" w:eastAsia="Arial" w:hAnsi="Arial" w:cs="Arial"/>
          <w:color w:val="000000"/>
          <w:sz w:val="22"/>
          <w:szCs w:val="22"/>
        </w:rPr>
      </w:pPr>
      <w:r w:rsidRPr="00EA10B9">
        <w:rPr>
          <w:rFonts w:ascii="Arial" w:eastAsia="Arial" w:hAnsi="Arial" w:cs="Arial"/>
          <w:color w:val="000000"/>
          <w:sz w:val="22"/>
          <w:szCs w:val="22"/>
          <w:lang w:val="en-GB" w:eastAsia="ar-SA"/>
        </w:rPr>
        <w:t>Adequate signposting to external sources of support and advice is in place for staff, parents and pupils</w:t>
      </w:r>
      <w:r w:rsidR="00340E89" w:rsidRPr="00EA10B9">
        <w:rPr>
          <w:rFonts w:ascii="Arial" w:eastAsia="Arial" w:hAnsi="Arial" w:cs="Arial"/>
          <w:color w:val="000000"/>
          <w:sz w:val="22"/>
          <w:szCs w:val="22"/>
          <w:lang w:val="en-GB" w:eastAsia="ar-SA"/>
        </w:rPr>
        <w:t xml:space="preserve">. </w:t>
      </w:r>
      <w:r w:rsidR="00EA10B9" w:rsidRPr="00EA10B9">
        <w:rPr>
          <w:rFonts w:ascii="Arial" w:eastAsia="Arial" w:hAnsi="Arial" w:cs="Arial"/>
          <w:i/>
          <w:color w:val="FF0000"/>
          <w:sz w:val="22"/>
          <w:szCs w:val="22"/>
          <w:lang w:val="en-GB" w:eastAsia="ar-SA"/>
        </w:rPr>
        <w:t>(Childline posters in parent’s entrance</w:t>
      </w:r>
      <w:r w:rsidR="00EA10B9">
        <w:rPr>
          <w:rFonts w:ascii="Arial" w:eastAsia="Arial" w:hAnsi="Arial" w:cs="Arial"/>
          <w:i/>
          <w:color w:val="FF0000"/>
          <w:sz w:val="22"/>
          <w:szCs w:val="22"/>
          <w:lang w:val="en-GB" w:eastAsia="ar-SA"/>
        </w:rPr>
        <w:t>, Safeguarding staff are indicated in front entrance, posters in staff room)</w:t>
      </w:r>
    </w:p>
    <w:p w:rsidR="00EA10B9" w:rsidRDefault="00EA10B9" w:rsidP="00EA10B9">
      <w:pPr>
        <w:pStyle w:val="ListParagraph"/>
        <w:rPr>
          <w:rFonts w:ascii="Arial" w:eastAsia="Arial" w:hAnsi="Arial" w:cs="Arial"/>
          <w:color w:val="000000"/>
          <w:sz w:val="22"/>
          <w:szCs w:val="22"/>
        </w:rPr>
      </w:pPr>
    </w:p>
    <w:p w:rsidR="00EA10B9" w:rsidRPr="00EA10B9" w:rsidRDefault="00EA10B9" w:rsidP="00EA10B9">
      <w:pPr>
        <w:autoSpaceDE w:val="0"/>
        <w:autoSpaceDN w:val="0"/>
        <w:adjustRightInd w:val="0"/>
        <w:contextualSpacing/>
        <w:jc w:val="both"/>
        <w:rPr>
          <w:rFonts w:ascii="Arial" w:eastAsia="Arial" w:hAnsi="Arial" w:cs="Arial"/>
          <w:color w:val="000000"/>
          <w:sz w:val="22"/>
          <w:szCs w:val="22"/>
        </w:rPr>
      </w:pPr>
    </w:p>
    <w:p w:rsidR="007E56C3" w:rsidRPr="007E56C3" w:rsidRDefault="007E56C3" w:rsidP="007E56C3">
      <w:pPr>
        <w:numPr>
          <w:ilvl w:val="1"/>
          <w:numId w:val="3"/>
        </w:numPr>
        <w:autoSpaceDE w:val="0"/>
        <w:autoSpaceDN w:val="0"/>
        <w:adjustRightInd w:val="0"/>
        <w:ind w:left="709" w:hanging="567"/>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Importance and prioritisation is given to equipping the children with the skills needed to stay safe; including providing opportunities for Personal, Social and Health Education throughout the curriculum.</w:t>
      </w:r>
    </w:p>
    <w:p w:rsidR="007E56C3" w:rsidRPr="007E56C3" w:rsidRDefault="007E56C3" w:rsidP="007E56C3">
      <w:pPr>
        <w:spacing w:after="200" w:line="276" w:lineRule="auto"/>
        <w:ind w:left="709" w:hanging="567"/>
        <w:contextualSpacing/>
        <w:rPr>
          <w:rFonts w:ascii="Arial" w:eastAsia="Arial" w:hAnsi="Arial" w:cs="Arial"/>
          <w:color w:val="000000"/>
          <w:sz w:val="22"/>
          <w:szCs w:val="22"/>
          <w:lang w:val="en-GB" w:eastAsia="ar-SA"/>
        </w:rPr>
      </w:pPr>
    </w:p>
    <w:p w:rsidR="007E56C3" w:rsidRPr="007E56C3" w:rsidRDefault="007E56C3" w:rsidP="007E56C3">
      <w:pPr>
        <w:numPr>
          <w:ilvl w:val="1"/>
          <w:numId w:val="3"/>
        </w:numPr>
        <w:autoSpaceDE w:val="0"/>
        <w:autoSpaceDN w:val="0"/>
        <w:adjustRightInd w:val="0"/>
        <w:ind w:left="709" w:hanging="567"/>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develop realistic attitudes to their responsibilities in adult life and are equipped with the skills needed to keep themselves safe; including understanding and recognition of healthy/unhealthy relationships and support available</w:t>
      </w:r>
    </w:p>
    <w:p w:rsidR="007E56C3" w:rsidRPr="007E56C3" w:rsidRDefault="007E56C3" w:rsidP="007E56C3">
      <w:pPr>
        <w:autoSpaceDE w:val="0"/>
        <w:autoSpaceDN w:val="0"/>
        <w:adjustRightInd w:val="0"/>
        <w:ind w:left="1440" w:firstLine="426"/>
        <w:contextualSpacing/>
        <w:jc w:val="both"/>
        <w:rPr>
          <w:rFonts w:ascii="Arial" w:eastAsia="Arial" w:hAnsi="Arial" w:cs="Arial"/>
          <w:color w:val="000000"/>
          <w:sz w:val="22"/>
          <w:szCs w:val="22"/>
          <w:lang w:val="en-GB" w:eastAsia="ar-SA"/>
        </w:rPr>
      </w:pPr>
    </w:p>
    <w:p w:rsidR="007E56C3" w:rsidRPr="007E56C3" w:rsidRDefault="007E56C3" w:rsidP="007E56C3">
      <w:pPr>
        <w:numPr>
          <w:ilvl w:val="1"/>
          <w:numId w:val="3"/>
        </w:numPr>
        <w:autoSpaceDE w:val="0"/>
        <w:autoSpaceDN w:val="0"/>
        <w:adjustRightInd w:val="0"/>
        <w:ind w:left="709" w:hanging="1004"/>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Children are supported in recognising and managing risks in different situations, including on the internet, being able to judge what kind of physical contact is acceptable and unacceptable, recognising when pressure from others, including people they know, threatens their personal safety and well-being and supporting them in developing effective ways of resisting pressure</w:t>
      </w:r>
      <w:r w:rsidRPr="007E56C3">
        <w:rPr>
          <w:rFonts w:ascii="Arial" w:eastAsia="Arial" w:hAnsi="Arial" w:cs="Arial"/>
          <w:color w:val="000000"/>
          <w:sz w:val="22"/>
          <w:szCs w:val="22"/>
          <w:lang w:val="en-GB" w:eastAsia="ar-SA"/>
        </w:rPr>
        <w:t xml:space="preserve">. </w:t>
      </w:r>
    </w:p>
    <w:p w:rsidR="007E56C3" w:rsidRPr="007E56C3" w:rsidRDefault="007E56C3" w:rsidP="007E56C3">
      <w:pPr>
        <w:spacing w:after="200" w:line="276" w:lineRule="auto"/>
        <w:ind w:left="709" w:hanging="1004"/>
        <w:contextualSpacing/>
        <w:rPr>
          <w:rFonts w:ascii="Arial" w:eastAsia="Arial" w:hAnsi="Arial" w:cs="Arial"/>
          <w:color w:val="000000"/>
          <w:sz w:val="22"/>
          <w:szCs w:val="22"/>
          <w:lang w:val="en-GB" w:eastAsia="ar-SA"/>
        </w:rPr>
      </w:pPr>
    </w:p>
    <w:p w:rsidR="007E56C3" w:rsidRPr="00A350D0" w:rsidRDefault="007E56C3" w:rsidP="007E56C3">
      <w:pPr>
        <w:numPr>
          <w:ilvl w:val="1"/>
          <w:numId w:val="3"/>
        </w:numPr>
        <w:autoSpaceDE w:val="0"/>
        <w:autoSpaceDN w:val="0"/>
        <w:adjustRightInd w:val="0"/>
        <w:ind w:left="709" w:hanging="1004"/>
        <w:contextualSpacing/>
        <w:jc w:val="both"/>
        <w:rPr>
          <w:rFonts w:ascii="Arial" w:eastAsia="Arial" w:hAnsi="Arial" w:cs="Arial"/>
          <w:color w:val="000000"/>
          <w:sz w:val="22"/>
          <w:szCs w:val="22"/>
          <w:highlight w:val="yellow"/>
          <w:lang w:val="en-GB" w:eastAsia="ar-SA"/>
        </w:rPr>
      </w:pPr>
      <w:r w:rsidRPr="00876A0E">
        <w:rPr>
          <w:rFonts w:ascii="Arial" w:eastAsia="Arial" w:hAnsi="Arial" w:cs="Arial"/>
          <w:color w:val="000000"/>
          <w:sz w:val="22"/>
          <w:szCs w:val="22"/>
          <w:lang w:val="en-GB" w:eastAsia="ar-SA"/>
        </w:rPr>
        <w:t>All</w:t>
      </w:r>
      <w:r w:rsidRPr="007E56C3">
        <w:rPr>
          <w:rFonts w:ascii="Arial" w:eastAsia="Arial" w:hAnsi="Arial" w:cs="Arial"/>
          <w:color w:val="000000"/>
          <w:sz w:val="22"/>
          <w:szCs w:val="22"/>
          <w:lang w:val="en-GB" w:eastAsia="ar-SA"/>
        </w:rPr>
        <w:t xml:space="preserve"> adults feel comfortable and supported to draw safeguarding issues to the attention of the Head Teacher and/or the Designated Safeguarding Lead and are able to pose safeguarding questions with “respectful uncertainty” as part of their shared responsibility to safeguard children ‘Think the unthinkable’ </w:t>
      </w:r>
      <w:r w:rsidRPr="00D827CC">
        <w:rPr>
          <w:rFonts w:ascii="Arial" w:eastAsia="Arial" w:hAnsi="Arial" w:cs="Arial"/>
          <w:sz w:val="22"/>
          <w:szCs w:val="22"/>
          <w:lang w:val="en-GB" w:eastAsia="ar-SA"/>
        </w:rPr>
        <w:t>K</w:t>
      </w:r>
      <w:r w:rsidR="00A350D0" w:rsidRPr="00D827CC">
        <w:rPr>
          <w:rFonts w:ascii="Arial" w:eastAsia="Arial" w:hAnsi="Arial" w:cs="Arial"/>
          <w:sz w:val="22"/>
          <w:szCs w:val="22"/>
          <w:lang w:val="en-GB" w:eastAsia="ar-SA"/>
        </w:rPr>
        <w:t>eeping Children Safe, September 2016</w:t>
      </w:r>
      <w:r w:rsidRPr="00D827CC">
        <w:rPr>
          <w:rFonts w:ascii="Arial" w:eastAsia="Arial" w:hAnsi="Arial" w:cs="Arial"/>
          <w:color w:val="000000"/>
          <w:sz w:val="22"/>
          <w:szCs w:val="22"/>
          <w:lang w:val="en-GB" w:eastAsia="ar-SA"/>
        </w:rPr>
        <w:t xml:space="preserve"> </w:t>
      </w:r>
    </w:p>
    <w:p w:rsidR="007E56C3" w:rsidRPr="007E56C3" w:rsidRDefault="007E56C3" w:rsidP="007E56C3">
      <w:pPr>
        <w:spacing w:after="200" w:line="276" w:lineRule="auto"/>
        <w:ind w:left="709" w:hanging="1004"/>
        <w:contextualSpacing/>
        <w:rPr>
          <w:rFonts w:ascii="Arial" w:eastAsia="Arial" w:hAnsi="Arial" w:cs="Arial"/>
          <w:sz w:val="22"/>
          <w:szCs w:val="22"/>
          <w:lang w:val="en-GB" w:eastAsia="ar-SA"/>
        </w:rPr>
      </w:pPr>
    </w:p>
    <w:p w:rsidR="007E56C3" w:rsidRPr="007E56C3" w:rsidRDefault="007E56C3" w:rsidP="007E56C3">
      <w:pPr>
        <w:numPr>
          <w:ilvl w:val="1"/>
          <w:numId w:val="3"/>
        </w:numPr>
        <w:autoSpaceDE w:val="0"/>
        <w:autoSpaceDN w:val="0"/>
        <w:adjustRightInd w:val="0"/>
        <w:ind w:left="709" w:hanging="1004"/>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 xml:space="preserve">Emerging themes are proactively addressed and fed back to the local authority and LSCB to ensure a coherent approach so that multi-agency awareness and strategies are developed. </w:t>
      </w:r>
    </w:p>
    <w:p w:rsidR="007E56C3" w:rsidRPr="007E56C3" w:rsidRDefault="007E56C3" w:rsidP="007E56C3">
      <w:pPr>
        <w:spacing w:after="200" w:line="276" w:lineRule="auto"/>
        <w:ind w:left="709" w:hanging="1004"/>
        <w:contextualSpacing/>
        <w:rPr>
          <w:rFonts w:ascii="Arial" w:eastAsia="Arial" w:hAnsi="Arial" w:cs="Arial"/>
          <w:sz w:val="22"/>
          <w:szCs w:val="22"/>
          <w:lang w:val="en-GB" w:eastAsia="ar-SA"/>
        </w:rPr>
      </w:pPr>
    </w:p>
    <w:p w:rsidR="007E56C3" w:rsidRPr="007E56C3" w:rsidRDefault="007E56C3" w:rsidP="007E56C3">
      <w:pPr>
        <w:numPr>
          <w:ilvl w:val="1"/>
          <w:numId w:val="3"/>
        </w:numPr>
        <w:autoSpaceDE w:val="0"/>
        <w:autoSpaceDN w:val="0"/>
        <w:adjustRightInd w:val="0"/>
        <w:ind w:left="709" w:hanging="1004"/>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proactive approach to substance misuse. Issues of drugs and substance misuse are recorded and there is a standalone policy which is robustly delivered throughout the school and curriculum</w:t>
      </w:r>
    </w:p>
    <w:p w:rsidR="007E56C3" w:rsidRPr="007E56C3" w:rsidRDefault="007E56C3" w:rsidP="007E56C3">
      <w:pPr>
        <w:spacing w:after="200" w:line="276" w:lineRule="auto"/>
        <w:ind w:left="709" w:hanging="1004"/>
        <w:contextualSpacing/>
        <w:rPr>
          <w:rFonts w:ascii="Arial" w:eastAsia="Arial" w:hAnsi="Arial" w:cs="Arial"/>
          <w:sz w:val="22"/>
          <w:szCs w:val="22"/>
          <w:lang w:val="en-GB" w:eastAsia="ar-SA"/>
        </w:rPr>
      </w:pPr>
    </w:p>
    <w:p w:rsidR="007E56C3" w:rsidRPr="007E56C3" w:rsidRDefault="007E56C3" w:rsidP="007E56C3">
      <w:pPr>
        <w:spacing w:after="200" w:line="276" w:lineRule="auto"/>
        <w:ind w:left="709" w:hanging="1004"/>
        <w:contextualSpacing/>
        <w:rPr>
          <w:rFonts w:ascii="Arial" w:eastAsia="Arial" w:hAnsi="Arial" w:cs="Arial"/>
          <w:color w:val="000000"/>
          <w:sz w:val="22"/>
          <w:szCs w:val="22"/>
          <w:lang w:val="en-GB" w:eastAsia="ar-SA"/>
        </w:rPr>
      </w:pPr>
    </w:p>
    <w:p w:rsidR="007E56C3" w:rsidRPr="007E56C3" w:rsidRDefault="007E56C3" w:rsidP="007E56C3">
      <w:pPr>
        <w:numPr>
          <w:ilvl w:val="1"/>
          <w:numId w:val="3"/>
        </w:numPr>
        <w:autoSpaceDE w:val="0"/>
        <w:autoSpaceDN w:val="0"/>
        <w:adjustRightInd w:val="0"/>
        <w:ind w:left="709" w:hanging="1004"/>
        <w:contextualSpacing/>
        <w:jc w:val="both"/>
        <w:rPr>
          <w:rFonts w:ascii="Arial" w:eastAsia="Arial" w:hAnsi="Arial" w:cs="Arial"/>
          <w:color w:val="000000"/>
          <w:sz w:val="22"/>
          <w:szCs w:val="22"/>
          <w:lang w:val="en-GB" w:eastAsia="ar-SA"/>
        </w:rPr>
      </w:pPr>
      <w:r w:rsidRPr="00D827CC">
        <w:rPr>
          <w:rFonts w:ascii="Arial" w:eastAsia="Arial" w:hAnsi="Arial" w:cs="Arial"/>
          <w:color w:val="000000"/>
          <w:sz w:val="22"/>
          <w:szCs w:val="22"/>
          <w:lang w:val="en-GB" w:eastAsia="ar-SA"/>
        </w:rPr>
        <w:t>It works in accordance with ‘</w:t>
      </w:r>
      <w:r w:rsidRPr="00D827CC">
        <w:rPr>
          <w:rFonts w:ascii="Arial" w:eastAsia="Arial" w:hAnsi="Arial" w:cs="Arial"/>
          <w:sz w:val="22"/>
          <w:szCs w:val="22"/>
          <w:lang w:val="en-GB" w:eastAsia="ar-SA"/>
        </w:rPr>
        <w:t>Working Together to Safegua</w:t>
      </w:r>
      <w:r w:rsidR="00CB216D" w:rsidRPr="00D827CC">
        <w:rPr>
          <w:rFonts w:ascii="Arial" w:eastAsia="Arial" w:hAnsi="Arial" w:cs="Arial"/>
          <w:sz w:val="22"/>
          <w:szCs w:val="22"/>
          <w:lang w:val="en-GB" w:eastAsia="ar-SA"/>
        </w:rPr>
        <w:t xml:space="preserve">rd Children </w:t>
      </w:r>
      <w:r w:rsidR="00A350D0" w:rsidRPr="00D827CC">
        <w:rPr>
          <w:rFonts w:ascii="Arial" w:eastAsia="Arial" w:hAnsi="Arial" w:cs="Arial"/>
          <w:sz w:val="22"/>
          <w:szCs w:val="22"/>
          <w:lang w:val="en-GB" w:eastAsia="ar-SA"/>
        </w:rPr>
        <w:t>2016</w:t>
      </w:r>
      <w:r w:rsidR="00CB216D" w:rsidRPr="00D827CC">
        <w:rPr>
          <w:rFonts w:ascii="Arial" w:eastAsia="Arial" w:hAnsi="Arial" w:cs="Arial"/>
          <w:color w:val="000000"/>
          <w:sz w:val="22"/>
          <w:szCs w:val="22"/>
          <w:lang w:val="en-GB" w:eastAsia="ar-SA"/>
        </w:rPr>
        <w:t>'</w:t>
      </w:r>
      <w:r w:rsidRPr="007E56C3">
        <w:rPr>
          <w:rFonts w:ascii="Arial" w:eastAsia="Arial" w:hAnsi="Arial" w:cs="Arial"/>
          <w:color w:val="000000"/>
          <w:sz w:val="22"/>
          <w:szCs w:val="22"/>
          <w:lang w:val="en-GB" w:eastAsia="ar-SA"/>
        </w:rPr>
        <w:t xml:space="preserve"> and supports the </w:t>
      </w:r>
      <w:r w:rsidRPr="007E56C3">
        <w:rPr>
          <w:rFonts w:ascii="Arial" w:eastAsia="Arial" w:hAnsi="Arial" w:cs="Arial"/>
          <w:bCs/>
          <w:sz w:val="22"/>
          <w:szCs w:val="22"/>
          <w:lang w:val="en-GB" w:eastAsia="ar-SA"/>
        </w:rPr>
        <w:t>Lincolnshire</w:t>
      </w:r>
      <w:r w:rsidRPr="007E56C3">
        <w:rPr>
          <w:rFonts w:ascii="Arial" w:eastAsia="Arial" w:hAnsi="Arial" w:cs="Arial"/>
          <w:b/>
          <w:sz w:val="22"/>
          <w:szCs w:val="22"/>
          <w:lang w:val="en-GB" w:eastAsia="ar-SA"/>
        </w:rPr>
        <w:t xml:space="preserve"> </w:t>
      </w:r>
      <w:r w:rsidRPr="007E56C3">
        <w:rPr>
          <w:rFonts w:ascii="Arial" w:eastAsia="Arial" w:hAnsi="Arial" w:cs="Arial"/>
          <w:bCs/>
          <w:sz w:val="22"/>
          <w:szCs w:val="22"/>
          <w:lang w:val="en-GB" w:eastAsia="ar-SA"/>
        </w:rPr>
        <w:t>Local Safeguarding Children Board</w:t>
      </w:r>
      <w:r w:rsidRPr="007E56C3">
        <w:rPr>
          <w:rFonts w:ascii="Arial" w:eastAsia="Arial" w:hAnsi="Arial" w:cs="Arial"/>
          <w:b/>
          <w:sz w:val="22"/>
          <w:szCs w:val="22"/>
          <w:lang w:val="en-GB" w:eastAsia="ar-SA"/>
        </w:rPr>
        <w:t xml:space="preserve"> </w:t>
      </w:r>
      <w:r w:rsidRPr="007E56C3">
        <w:rPr>
          <w:rFonts w:ascii="Arial" w:eastAsia="Arial" w:hAnsi="Arial" w:cs="Arial"/>
          <w:sz w:val="22"/>
          <w:szCs w:val="22"/>
          <w:lang w:val="en-GB" w:eastAsia="ar-SA"/>
        </w:rPr>
        <w:t>(</w:t>
      </w:r>
      <w:r w:rsidRPr="007E56C3">
        <w:rPr>
          <w:rFonts w:ascii="Arial" w:eastAsia="Arial" w:hAnsi="Arial" w:cs="Arial"/>
          <w:bCs/>
          <w:sz w:val="22"/>
          <w:szCs w:val="22"/>
          <w:lang w:val="en-GB" w:eastAsia="ar-SA"/>
        </w:rPr>
        <w:t>LSCB</w:t>
      </w:r>
      <w:r w:rsidRPr="007E56C3">
        <w:rPr>
          <w:rFonts w:ascii="Arial" w:eastAsia="Arial" w:hAnsi="Arial" w:cs="Arial"/>
          <w:sz w:val="22"/>
          <w:szCs w:val="22"/>
          <w:lang w:val="en-GB" w:eastAsia="ar-SA"/>
        </w:rPr>
        <w:t>)</w:t>
      </w:r>
      <w:r w:rsidRPr="007E56C3">
        <w:rPr>
          <w:rFonts w:ascii="Arial" w:eastAsia="Arial" w:hAnsi="Arial" w:cs="Arial"/>
          <w:color w:val="000000"/>
          <w:sz w:val="22"/>
          <w:szCs w:val="22"/>
          <w:lang w:val="en-GB" w:eastAsia="ar-SA"/>
        </w:rPr>
        <w:t xml:space="preserve"> Continuum of Need</w:t>
      </w:r>
      <w:r w:rsidR="00CB216D">
        <w:rPr>
          <w:rFonts w:ascii="Arial" w:eastAsia="Arial" w:hAnsi="Arial" w:cs="Arial"/>
          <w:color w:val="000000"/>
          <w:sz w:val="22"/>
          <w:szCs w:val="22"/>
          <w:lang w:val="en-GB" w:eastAsia="ar-SA"/>
        </w:rPr>
        <w:t xml:space="preserve"> (see Appendix 2)</w:t>
      </w:r>
      <w:r w:rsidRPr="007E56C3">
        <w:rPr>
          <w:rFonts w:ascii="Arial" w:eastAsia="Arial" w:hAnsi="Arial" w:cs="Arial"/>
          <w:color w:val="000000"/>
          <w:sz w:val="22"/>
          <w:szCs w:val="22"/>
          <w:lang w:val="en-GB" w:eastAsia="ar-SA"/>
        </w:rPr>
        <w:t xml:space="preserve"> </w:t>
      </w:r>
      <w:r w:rsidRPr="007E56C3">
        <w:rPr>
          <w:rFonts w:ascii="Arial" w:eastAsia="Arial" w:hAnsi="Arial" w:cs="Arial"/>
          <w:color w:val="000000"/>
          <w:sz w:val="22"/>
          <w:szCs w:val="22"/>
          <w:lang w:val="en-GB" w:eastAsia="ar-SA"/>
        </w:rPr>
        <w:lastRenderedPageBreak/>
        <w:t>to ensure children and young people receive the most appropriate referral and access provision</w:t>
      </w:r>
      <w:r w:rsidRPr="007E56C3">
        <w:rPr>
          <w:rFonts w:ascii="Arial" w:eastAsia="Arial" w:hAnsi="Arial" w:cs="Arial"/>
          <w:sz w:val="22"/>
          <w:szCs w:val="22"/>
          <w:lang w:val="en-GB" w:eastAsia="ar-SA"/>
        </w:rPr>
        <w:t>; actively supporting multi agency planning for those children and, in doing so, providing information about the ‘voice of the child’ and the child’s lived experience as evidenced by obser</w:t>
      </w:r>
      <w:r w:rsidR="00A57B78">
        <w:rPr>
          <w:rFonts w:ascii="Arial" w:eastAsia="Arial" w:hAnsi="Arial" w:cs="Arial"/>
          <w:sz w:val="22"/>
          <w:szCs w:val="22"/>
          <w:lang w:val="en-GB" w:eastAsia="ar-SA"/>
        </w:rPr>
        <w:t xml:space="preserve">vations or information provided </w:t>
      </w:r>
      <w:r w:rsidR="00A57B78" w:rsidRPr="007E56C3">
        <w:rPr>
          <w:rFonts w:ascii="Arial" w:eastAsia="Arial" w:hAnsi="Arial" w:cs="Arial"/>
          <w:sz w:val="22"/>
          <w:szCs w:val="22"/>
        </w:rPr>
        <w:t>through the multi-agency forum</w:t>
      </w:r>
      <w:r w:rsidR="00A57B78">
        <w:rPr>
          <w:rFonts w:ascii="Arial" w:eastAsia="Arial" w:hAnsi="Arial" w:cs="Arial"/>
          <w:sz w:val="22"/>
          <w:szCs w:val="22"/>
        </w:rPr>
        <w:t>.</w:t>
      </w:r>
    </w:p>
    <w:p w:rsidR="007E56C3" w:rsidRPr="007E56C3" w:rsidRDefault="007E56C3" w:rsidP="007E56C3">
      <w:pPr>
        <w:spacing w:after="200" w:line="276" w:lineRule="auto"/>
        <w:ind w:left="709" w:hanging="1004"/>
        <w:contextualSpacing/>
        <w:rPr>
          <w:rFonts w:ascii="Arial" w:eastAsia="Arial" w:hAnsi="Arial" w:cs="Arial"/>
          <w:color w:val="000000"/>
          <w:sz w:val="22"/>
          <w:szCs w:val="22"/>
          <w:lang w:val="en-GB" w:eastAsia="ar-SA"/>
        </w:rPr>
      </w:pPr>
    </w:p>
    <w:p w:rsidR="00CB2419" w:rsidRPr="00CB2419" w:rsidRDefault="00CB2419" w:rsidP="00CB2419">
      <w:pPr>
        <w:rPr>
          <w:rFonts w:ascii="Arial" w:eastAsia="Arial" w:hAnsi="Arial" w:cs="Arial"/>
          <w:color w:val="000000"/>
          <w:sz w:val="22"/>
          <w:szCs w:val="22"/>
          <w:lang w:val="en-GB" w:eastAsia="ar-SA"/>
        </w:rPr>
      </w:pPr>
    </w:p>
    <w:p w:rsidR="00CB2419" w:rsidRPr="00876A0E" w:rsidRDefault="00CB2419" w:rsidP="00CB2419">
      <w:pPr>
        <w:numPr>
          <w:ilvl w:val="1"/>
          <w:numId w:val="3"/>
        </w:numPr>
        <w:autoSpaceDE w:val="0"/>
        <w:autoSpaceDN w:val="0"/>
        <w:adjustRightInd w:val="0"/>
        <w:ind w:left="709" w:hanging="1004"/>
        <w:contextualSpacing/>
        <w:jc w:val="both"/>
        <w:rPr>
          <w:rFonts w:ascii="Arial" w:eastAsia="Arial" w:hAnsi="Arial" w:cs="Arial"/>
          <w:color w:val="000000"/>
          <w:sz w:val="22"/>
          <w:szCs w:val="22"/>
          <w:lang w:val="en-GB" w:eastAsia="ar-SA"/>
        </w:rPr>
      </w:pPr>
      <w:r w:rsidRPr="008F0C8D">
        <w:rPr>
          <w:rFonts w:ascii="Arial" w:eastAsia="Arial" w:hAnsi="Arial" w:cs="Arial"/>
          <w:color w:val="000000"/>
          <w:sz w:val="22"/>
          <w:szCs w:val="22"/>
          <w:lang w:val="en-GB" w:eastAsia="ar-SA"/>
        </w:rPr>
        <w:t xml:space="preserve">If a child confides with a member of the staff about any concerns, the staff provide an </w:t>
      </w:r>
      <w:r w:rsidRPr="00876A0E">
        <w:rPr>
          <w:rFonts w:ascii="Arial" w:eastAsia="Arial" w:hAnsi="Arial" w:cs="Arial"/>
          <w:color w:val="000000"/>
          <w:sz w:val="22"/>
          <w:szCs w:val="22"/>
          <w:lang w:val="en-GB" w:eastAsia="ar-SA"/>
        </w:rPr>
        <w:t xml:space="preserve">opportunity for the child to speak in safe, quiet surroundings. They will be informed that their worries will be shared with others as appropriate. </w:t>
      </w:r>
      <w:r w:rsidR="00A350D0" w:rsidRPr="00876A0E">
        <w:rPr>
          <w:rFonts w:ascii="Arial" w:eastAsia="Arial" w:hAnsi="Arial" w:cs="Arial"/>
          <w:color w:val="000000"/>
          <w:sz w:val="22"/>
          <w:szCs w:val="22"/>
          <w:lang w:val="en-GB" w:eastAsia="ar-SA"/>
        </w:rPr>
        <w:t>The exception to this is where to do so would put that child, or others, at increased risk of suffering significant harm or if it would undermine the prevention, detection or prosecution of a serious crime</w:t>
      </w:r>
      <w:r w:rsidR="008F0C8D" w:rsidRPr="00876A0E">
        <w:rPr>
          <w:rFonts w:ascii="Arial" w:eastAsia="Arial" w:hAnsi="Arial" w:cs="Arial"/>
          <w:color w:val="000000"/>
          <w:sz w:val="22"/>
          <w:szCs w:val="22"/>
          <w:lang w:val="en-GB" w:eastAsia="ar-SA"/>
        </w:rPr>
        <w:t xml:space="preserve">. </w:t>
      </w:r>
      <w:r w:rsidRPr="00876A0E">
        <w:rPr>
          <w:rFonts w:ascii="Arial" w:eastAsia="Arial" w:hAnsi="Arial" w:cs="Arial"/>
          <w:color w:val="000000"/>
          <w:sz w:val="22"/>
          <w:szCs w:val="22"/>
          <w:lang w:val="en-GB" w:eastAsia="ar-SA"/>
        </w:rPr>
        <w:t>Concerns will be noted down and reported to the safeguarding officer who will then evaluate and take appropriate action.</w:t>
      </w:r>
    </w:p>
    <w:p w:rsidR="007E56C3" w:rsidRPr="00876A0E" w:rsidRDefault="007E56C3" w:rsidP="007E56C3">
      <w:pPr>
        <w:spacing w:after="200" w:line="276" w:lineRule="auto"/>
        <w:ind w:left="709" w:hanging="1004"/>
        <w:contextualSpacing/>
        <w:rPr>
          <w:rFonts w:ascii="Arial" w:eastAsia="Arial" w:hAnsi="Arial" w:cs="Arial"/>
          <w:sz w:val="22"/>
          <w:szCs w:val="22"/>
          <w:lang w:val="en-GB" w:eastAsia="ar-SA"/>
        </w:rPr>
      </w:pPr>
    </w:p>
    <w:p w:rsidR="007E56C3" w:rsidRPr="00876A0E" w:rsidRDefault="007E56C3" w:rsidP="007E56C3">
      <w:pPr>
        <w:numPr>
          <w:ilvl w:val="1"/>
          <w:numId w:val="3"/>
        </w:numPr>
        <w:autoSpaceDE w:val="0"/>
        <w:autoSpaceDN w:val="0"/>
        <w:adjustRightInd w:val="0"/>
        <w:ind w:left="709" w:hanging="1004"/>
        <w:contextualSpacing/>
        <w:jc w:val="both"/>
        <w:rPr>
          <w:rFonts w:ascii="Arial" w:eastAsia="Arial" w:hAnsi="Arial" w:cs="Arial"/>
          <w:color w:val="000000"/>
          <w:sz w:val="22"/>
          <w:szCs w:val="22"/>
          <w:lang w:val="en-GB" w:eastAsia="ar-SA"/>
        </w:rPr>
      </w:pPr>
      <w:r w:rsidRPr="00876A0E">
        <w:rPr>
          <w:rFonts w:ascii="Arial" w:eastAsia="Arial" w:hAnsi="Arial" w:cs="Arial"/>
          <w:sz w:val="22"/>
          <w:szCs w:val="22"/>
          <w:lang w:val="en-GB" w:eastAsia="ar-SA"/>
        </w:rPr>
        <w:t>There is a commitment to the continuous development of staff with r</w:t>
      </w:r>
      <w:r w:rsidR="00496426" w:rsidRPr="00876A0E">
        <w:rPr>
          <w:rFonts w:ascii="Arial" w:eastAsia="Arial" w:hAnsi="Arial" w:cs="Arial"/>
          <w:sz w:val="22"/>
          <w:szCs w:val="22"/>
          <w:lang w:val="en-GB" w:eastAsia="ar-SA"/>
        </w:rPr>
        <w:t>egard to safeguarding training;</w:t>
      </w:r>
    </w:p>
    <w:p w:rsidR="007E56C3" w:rsidRPr="00876A0E" w:rsidRDefault="007E56C3" w:rsidP="00CB216D">
      <w:pPr>
        <w:autoSpaceDE w:val="0"/>
        <w:autoSpaceDN w:val="0"/>
        <w:adjustRightInd w:val="0"/>
        <w:contextualSpacing/>
        <w:jc w:val="both"/>
        <w:rPr>
          <w:rFonts w:ascii="Arial" w:eastAsia="Arial" w:hAnsi="Arial" w:cs="Arial"/>
          <w:color w:val="000000"/>
          <w:sz w:val="22"/>
          <w:szCs w:val="22"/>
          <w:lang w:val="en-GB" w:eastAsia="ar-SA"/>
        </w:rPr>
      </w:pPr>
    </w:p>
    <w:p w:rsidR="007E56C3" w:rsidRPr="00876A0E" w:rsidRDefault="007E56C3" w:rsidP="007E56C3">
      <w:pPr>
        <w:numPr>
          <w:ilvl w:val="0"/>
          <w:numId w:val="7"/>
        </w:numPr>
        <w:ind w:left="709" w:hanging="1004"/>
        <w:contextualSpacing/>
        <w:jc w:val="both"/>
        <w:rPr>
          <w:rFonts w:ascii="Arial" w:eastAsia="Arial" w:hAnsi="Arial" w:cs="Arial"/>
          <w:color w:val="0070C0"/>
          <w:sz w:val="22"/>
          <w:szCs w:val="22"/>
          <w:lang w:val="en-GB" w:eastAsia="ar-SA"/>
        </w:rPr>
      </w:pPr>
      <w:r w:rsidRPr="00876A0E">
        <w:rPr>
          <w:rFonts w:ascii="Arial" w:eastAsia="Arial" w:hAnsi="Arial" w:cs="Arial"/>
          <w:sz w:val="22"/>
          <w:szCs w:val="22"/>
          <w:lang w:val="en-GB" w:eastAsia="ar-SA"/>
        </w:rPr>
        <w:t xml:space="preserve">All staff follow the </w:t>
      </w:r>
      <w:r w:rsidR="00B35A95" w:rsidRPr="00876A0E">
        <w:rPr>
          <w:rFonts w:ascii="Arial" w:eastAsia="Arial" w:hAnsi="Arial" w:cs="Arial"/>
          <w:sz w:val="22"/>
          <w:szCs w:val="22"/>
          <w:lang w:val="en-GB" w:eastAsia="ar-SA"/>
        </w:rPr>
        <w:t>LSCB 5 year training pathway (s</w:t>
      </w:r>
      <w:r w:rsidRPr="00876A0E">
        <w:rPr>
          <w:rFonts w:ascii="Arial" w:eastAsia="Arial" w:hAnsi="Arial" w:cs="Arial"/>
          <w:sz w:val="22"/>
          <w:szCs w:val="22"/>
          <w:lang w:val="en-GB" w:eastAsia="ar-SA"/>
        </w:rPr>
        <w:t>ee Appendix 6</w:t>
      </w:r>
      <w:r w:rsidR="00B35A95" w:rsidRPr="00876A0E">
        <w:rPr>
          <w:rFonts w:ascii="Arial" w:eastAsia="Arial" w:hAnsi="Arial" w:cs="Arial"/>
          <w:sz w:val="22"/>
          <w:szCs w:val="22"/>
          <w:lang w:val="en-GB" w:eastAsia="ar-SA"/>
        </w:rPr>
        <w:t>)</w:t>
      </w:r>
      <w:r w:rsidRPr="00876A0E">
        <w:rPr>
          <w:rFonts w:ascii="Arial" w:eastAsia="Arial" w:hAnsi="Arial" w:cs="Arial"/>
          <w:sz w:val="22"/>
          <w:szCs w:val="22"/>
          <w:lang w:val="en-GB" w:eastAsia="ar-SA"/>
        </w:rPr>
        <w:t xml:space="preserve"> and receive a safeguarding update as part of their induction, </w:t>
      </w:r>
      <w:r w:rsidR="00D827CC" w:rsidRPr="00876A0E">
        <w:rPr>
          <w:rFonts w:ascii="Arial" w:eastAsia="Arial" w:hAnsi="Arial" w:cs="Arial"/>
          <w:sz w:val="22"/>
          <w:szCs w:val="22"/>
          <w:lang w:val="en-GB" w:eastAsia="ar-SA"/>
        </w:rPr>
        <w:t xml:space="preserve">and safeguarding training at least annually </w:t>
      </w:r>
      <w:r w:rsidRPr="00876A0E">
        <w:rPr>
          <w:rFonts w:ascii="Arial" w:eastAsia="Arial" w:hAnsi="Arial" w:cs="Arial"/>
          <w:sz w:val="22"/>
          <w:szCs w:val="22"/>
          <w:lang w:val="en-GB" w:eastAsia="ar-SA"/>
        </w:rPr>
        <w:t>to enable them to understand and fulfil their safeguarding responsibilities effectively.</w:t>
      </w:r>
    </w:p>
    <w:p w:rsidR="007E56C3" w:rsidRPr="00876A0E" w:rsidRDefault="007E56C3" w:rsidP="007E56C3">
      <w:pPr>
        <w:numPr>
          <w:ilvl w:val="0"/>
          <w:numId w:val="7"/>
        </w:numPr>
        <w:ind w:left="709" w:hanging="1004"/>
        <w:contextualSpacing/>
        <w:jc w:val="both"/>
        <w:rPr>
          <w:rFonts w:ascii="Arial" w:eastAsia="Arial" w:hAnsi="Arial" w:cs="Arial"/>
          <w:color w:val="0070C0"/>
          <w:sz w:val="22"/>
          <w:szCs w:val="22"/>
          <w:lang w:val="en-GB" w:eastAsia="ar-SA"/>
        </w:rPr>
      </w:pPr>
      <w:r w:rsidRPr="00876A0E">
        <w:rPr>
          <w:rFonts w:ascii="Arial" w:eastAsia="Arial" w:hAnsi="Arial" w:cs="Arial"/>
          <w:color w:val="000000"/>
          <w:sz w:val="22"/>
          <w:szCs w:val="22"/>
          <w:lang w:val="en-GB" w:eastAsia="ar-SA"/>
        </w:rPr>
        <w:t>T</w:t>
      </w:r>
      <w:r w:rsidRPr="00876A0E">
        <w:rPr>
          <w:rFonts w:ascii="Arial" w:eastAsia="Arial" w:hAnsi="Arial" w:cs="Arial"/>
          <w:sz w:val="22"/>
          <w:szCs w:val="22"/>
          <w:lang w:val="en-GB" w:eastAsia="ar-SA"/>
        </w:rPr>
        <w:t>he Designated Lead also follows the LSCB 5 year training pathway and attends the LSCB Int</w:t>
      </w:r>
      <w:r w:rsidR="008F0C8D" w:rsidRPr="00876A0E">
        <w:rPr>
          <w:rFonts w:ascii="Arial" w:eastAsia="Arial" w:hAnsi="Arial" w:cs="Arial"/>
          <w:sz w:val="22"/>
          <w:szCs w:val="22"/>
          <w:lang w:val="en-GB" w:eastAsia="ar-SA"/>
        </w:rPr>
        <w:t>er-Agency Safeguarding training.</w:t>
      </w:r>
    </w:p>
    <w:p w:rsidR="008F0C8D" w:rsidRPr="00876A0E" w:rsidRDefault="008F0C8D" w:rsidP="007E56C3">
      <w:pPr>
        <w:numPr>
          <w:ilvl w:val="0"/>
          <w:numId w:val="7"/>
        </w:numPr>
        <w:ind w:left="709" w:hanging="1004"/>
        <w:contextualSpacing/>
        <w:jc w:val="both"/>
        <w:rPr>
          <w:rFonts w:ascii="Arial" w:eastAsia="Arial" w:hAnsi="Arial" w:cs="Arial"/>
          <w:color w:val="0070C0"/>
          <w:sz w:val="22"/>
          <w:szCs w:val="22"/>
          <w:lang w:val="en-GB" w:eastAsia="ar-SA"/>
        </w:rPr>
      </w:pPr>
      <w:r w:rsidRPr="00876A0E">
        <w:rPr>
          <w:rFonts w:ascii="Arial" w:eastAsia="Arial" w:hAnsi="Arial" w:cs="Arial"/>
          <w:color w:val="000000"/>
          <w:sz w:val="22"/>
          <w:szCs w:val="22"/>
          <w:lang w:val="en-GB" w:eastAsia="ar-SA"/>
        </w:rPr>
        <w:t>The School has considered whether we have one or more deputy safeguarding lead(s). Deputies are trained to the same standard as the designated safeguarding lead, as is the school administrator.</w:t>
      </w:r>
    </w:p>
    <w:p w:rsidR="00D827CC" w:rsidRPr="00876A0E" w:rsidRDefault="007E56C3" w:rsidP="00D827CC">
      <w:pPr>
        <w:numPr>
          <w:ilvl w:val="0"/>
          <w:numId w:val="7"/>
        </w:numPr>
        <w:ind w:left="709" w:hanging="1004"/>
        <w:contextualSpacing/>
        <w:jc w:val="both"/>
        <w:rPr>
          <w:rFonts w:ascii="Arial" w:eastAsia="Arial" w:hAnsi="Arial" w:cs="Arial"/>
          <w:sz w:val="22"/>
          <w:szCs w:val="22"/>
          <w:lang w:val="en-GB" w:eastAsia="ar-SA"/>
        </w:rPr>
      </w:pPr>
      <w:r w:rsidRPr="00876A0E">
        <w:rPr>
          <w:rFonts w:ascii="Arial" w:eastAsia="Arial" w:hAnsi="Arial" w:cs="Arial"/>
          <w:sz w:val="22"/>
          <w:szCs w:val="22"/>
          <w:lang w:val="en-GB" w:eastAsia="ar-SA"/>
        </w:rPr>
        <w:t>The Designated Safeguarding Lead, and/or Deputy attend the briefings for Designated Safeguarding Leads coordinated by the Safeguarding in Schools Team, therefore enabling them to remain up to date with Safeguarding practices and be aware of any emerging concerns/themes emerging with Lincolnshire.  The expectation is that the Designated Lead will attend at least 2 briefings per academic year.</w:t>
      </w:r>
    </w:p>
    <w:p w:rsidR="00D827CC" w:rsidRPr="00876A0E" w:rsidRDefault="00D827CC" w:rsidP="00D827CC">
      <w:pPr>
        <w:numPr>
          <w:ilvl w:val="0"/>
          <w:numId w:val="7"/>
        </w:numPr>
        <w:ind w:left="709" w:hanging="1004"/>
        <w:contextualSpacing/>
        <w:jc w:val="both"/>
        <w:rPr>
          <w:rFonts w:ascii="Arial" w:eastAsia="Arial" w:hAnsi="Arial" w:cs="Arial"/>
          <w:sz w:val="22"/>
          <w:szCs w:val="22"/>
          <w:lang w:val="en-GB" w:eastAsia="ar-SA"/>
        </w:rPr>
      </w:pPr>
      <w:r w:rsidRPr="00876A0E">
        <w:rPr>
          <w:rFonts w:ascii="Arial" w:eastAsia="Arial" w:hAnsi="Arial" w:cs="Arial"/>
          <w:color w:val="000000"/>
          <w:sz w:val="22"/>
          <w:szCs w:val="22"/>
          <w:lang w:val="en-GB" w:eastAsia="ar-SA"/>
        </w:rPr>
        <w:t>In addition the DSL completes training at least every 2 years to help them understand their role and responsibilities</w:t>
      </w:r>
    </w:p>
    <w:p w:rsidR="00D827CC" w:rsidRDefault="00D827CC" w:rsidP="00D827CC">
      <w:pPr>
        <w:ind w:left="709"/>
        <w:contextualSpacing/>
        <w:jc w:val="both"/>
        <w:rPr>
          <w:rFonts w:ascii="Arial" w:eastAsia="Arial" w:hAnsi="Arial" w:cs="Arial"/>
          <w:sz w:val="22"/>
          <w:szCs w:val="22"/>
          <w:lang w:val="en-GB" w:eastAsia="ar-SA"/>
        </w:rPr>
      </w:pPr>
    </w:p>
    <w:p w:rsidR="00281916" w:rsidRDefault="00281916" w:rsidP="00281916">
      <w:pPr>
        <w:ind w:left="709"/>
        <w:contextualSpacing/>
        <w:jc w:val="both"/>
        <w:rPr>
          <w:rFonts w:ascii="Arial" w:eastAsia="Arial" w:hAnsi="Arial" w:cs="Arial"/>
          <w:sz w:val="22"/>
          <w:szCs w:val="22"/>
          <w:lang w:val="en-GB" w:eastAsia="ar-SA"/>
        </w:rPr>
      </w:pPr>
    </w:p>
    <w:p w:rsidR="00FD0B0F" w:rsidRDefault="00FD0B0F" w:rsidP="00FD0B0F">
      <w:pPr>
        <w:contextualSpacing/>
        <w:jc w:val="both"/>
        <w:rPr>
          <w:rFonts w:ascii="Arial" w:eastAsia="Arial" w:hAnsi="Arial" w:cs="Arial"/>
          <w:sz w:val="22"/>
          <w:szCs w:val="22"/>
          <w:lang w:val="en-GB" w:eastAsia="ar-SA"/>
        </w:rPr>
      </w:pPr>
    </w:p>
    <w:p w:rsidR="00FD0B0F" w:rsidRDefault="00FD0B0F" w:rsidP="00FD0B0F">
      <w:pPr>
        <w:autoSpaceDE w:val="0"/>
        <w:autoSpaceDN w:val="0"/>
        <w:adjustRightInd w:val="0"/>
        <w:ind w:left="709" w:hanging="780"/>
        <w:jc w:val="both"/>
        <w:rPr>
          <w:rFonts w:ascii="Arial" w:eastAsia="Arial" w:hAnsi="Arial" w:cs="Arial"/>
          <w:b/>
          <w:bCs/>
          <w:color w:val="000000"/>
          <w:sz w:val="22"/>
          <w:szCs w:val="22"/>
        </w:rPr>
      </w:pPr>
      <w:r>
        <w:rPr>
          <w:rFonts w:ascii="Arial" w:eastAsia="Arial" w:hAnsi="Arial" w:cs="Arial"/>
          <w:bCs/>
          <w:color w:val="000000"/>
          <w:sz w:val="22"/>
          <w:szCs w:val="22"/>
        </w:rPr>
        <w:t>2</w:t>
      </w:r>
      <w:r w:rsidRPr="007E56C3">
        <w:rPr>
          <w:rFonts w:ascii="Arial" w:eastAsia="Arial" w:hAnsi="Arial" w:cs="Arial"/>
          <w:bCs/>
          <w:color w:val="000000"/>
          <w:sz w:val="22"/>
          <w:szCs w:val="22"/>
        </w:rPr>
        <w:tab/>
      </w:r>
      <w:r w:rsidRPr="007E56C3">
        <w:rPr>
          <w:rFonts w:ascii="Arial" w:eastAsia="Arial" w:hAnsi="Arial" w:cs="Arial"/>
          <w:b/>
          <w:bCs/>
          <w:color w:val="000000"/>
          <w:sz w:val="22"/>
          <w:szCs w:val="22"/>
        </w:rPr>
        <w:t>EARLY IDENTIFICATION RECOGNISING AND RESPONDING TO SAFEGUARDING NEEDS</w:t>
      </w:r>
    </w:p>
    <w:p w:rsidR="003E701B" w:rsidRDefault="003E701B" w:rsidP="003E701B">
      <w:pPr>
        <w:autoSpaceDE w:val="0"/>
        <w:autoSpaceDN w:val="0"/>
        <w:adjustRightInd w:val="0"/>
        <w:ind w:left="709" w:hanging="780"/>
        <w:jc w:val="both"/>
        <w:rPr>
          <w:rFonts w:ascii="Arial" w:eastAsia="Arial" w:hAnsi="Arial" w:cs="Arial"/>
          <w:b/>
          <w:bCs/>
          <w:color w:val="000000"/>
          <w:sz w:val="22"/>
          <w:szCs w:val="22"/>
        </w:rPr>
      </w:pPr>
    </w:p>
    <w:p w:rsidR="00FD0B0F" w:rsidRPr="007E56C3" w:rsidRDefault="003E701B" w:rsidP="003E701B">
      <w:pPr>
        <w:autoSpaceDE w:val="0"/>
        <w:autoSpaceDN w:val="0"/>
        <w:adjustRightInd w:val="0"/>
        <w:ind w:left="709" w:hanging="780"/>
        <w:jc w:val="both"/>
        <w:rPr>
          <w:rFonts w:ascii="Arial" w:eastAsia="Arial" w:hAnsi="Arial" w:cs="Arial"/>
          <w:color w:val="000000"/>
          <w:sz w:val="22"/>
          <w:szCs w:val="22"/>
        </w:rPr>
      </w:pPr>
      <w:r>
        <w:rPr>
          <w:rFonts w:ascii="Arial" w:eastAsia="Arial" w:hAnsi="Arial" w:cs="Arial"/>
          <w:b/>
          <w:bCs/>
          <w:color w:val="000000"/>
          <w:sz w:val="22"/>
          <w:szCs w:val="22"/>
        </w:rPr>
        <w:t xml:space="preserve">         </w:t>
      </w:r>
    </w:p>
    <w:p w:rsidR="00FD0B0F" w:rsidRDefault="003E701B" w:rsidP="00FD0B0F">
      <w:pPr>
        <w:autoSpaceDE w:val="0"/>
        <w:autoSpaceDN w:val="0"/>
        <w:adjustRightInd w:val="0"/>
        <w:ind w:left="720"/>
        <w:jc w:val="both"/>
        <w:rPr>
          <w:rFonts w:ascii="Arial" w:eastAsia="Arial" w:hAnsi="Arial" w:cs="Arial"/>
          <w:color w:val="000000"/>
          <w:sz w:val="22"/>
          <w:szCs w:val="22"/>
        </w:rPr>
      </w:pPr>
      <w:r>
        <w:rPr>
          <w:rFonts w:ascii="Arial" w:eastAsia="Arial" w:hAnsi="Arial" w:cs="Arial"/>
          <w:color w:val="000000"/>
          <w:sz w:val="22"/>
          <w:szCs w:val="22"/>
        </w:rPr>
        <w:t>2.1       The School acknowledges serious case review findings and shares</w:t>
      </w:r>
    </w:p>
    <w:p w:rsidR="003E701B" w:rsidRDefault="003E701B" w:rsidP="00FD0B0F">
      <w:pPr>
        <w:autoSpaceDE w:val="0"/>
        <w:autoSpaceDN w:val="0"/>
        <w:adjustRightInd w:val="0"/>
        <w:ind w:left="720"/>
        <w:jc w:val="both"/>
        <w:rPr>
          <w:rFonts w:ascii="Arial" w:eastAsia="Arial" w:hAnsi="Arial" w:cs="Arial"/>
          <w:color w:val="000000"/>
          <w:sz w:val="22"/>
          <w:szCs w:val="22"/>
        </w:rPr>
      </w:pPr>
      <w:r>
        <w:rPr>
          <w:rFonts w:ascii="Arial" w:eastAsia="Arial" w:hAnsi="Arial" w:cs="Arial"/>
          <w:color w:val="000000"/>
          <w:sz w:val="22"/>
          <w:szCs w:val="22"/>
        </w:rPr>
        <w:t xml:space="preserve">             lessons learned with all staff with the aim to ensure no child falls</w:t>
      </w:r>
    </w:p>
    <w:p w:rsidR="003E701B" w:rsidRPr="007E56C3" w:rsidRDefault="003E701B" w:rsidP="00FD0B0F">
      <w:pPr>
        <w:autoSpaceDE w:val="0"/>
        <w:autoSpaceDN w:val="0"/>
        <w:adjustRightInd w:val="0"/>
        <w:ind w:left="720"/>
        <w:jc w:val="both"/>
        <w:rPr>
          <w:rFonts w:ascii="Arial" w:eastAsia="Arial" w:hAnsi="Arial" w:cs="Arial"/>
          <w:color w:val="000000"/>
          <w:sz w:val="22"/>
          <w:szCs w:val="22"/>
        </w:rPr>
      </w:pPr>
      <w:r>
        <w:rPr>
          <w:rFonts w:ascii="Arial" w:eastAsia="Arial" w:hAnsi="Arial" w:cs="Arial"/>
          <w:color w:val="000000"/>
          <w:sz w:val="22"/>
          <w:szCs w:val="22"/>
        </w:rPr>
        <w:t xml:space="preserve">             through the gap.</w:t>
      </w:r>
    </w:p>
    <w:p w:rsidR="00FD0B0F" w:rsidRDefault="00FD0B0F" w:rsidP="00FD0B0F">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2</w:t>
      </w:r>
      <w:r w:rsidRPr="007E56C3">
        <w:rPr>
          <w:rFonts w:ascii="Arial" w:eastAsia="Arial" w:hAnsi="Arial" w:cs="Arial"/>
          <w:color w:val="000000"/>
          <w:sz w:val="22"/>
          <w:szCs w:val="22"/>
        </w:rPr>
        <w:t xml:space="preserve">.2 </w:t>
      </w:r>
      <w:r w:rsidRPr="007E56C3">
        <w:rPr>
          <w:rFonts w:ascii="Arial" w:eastAsia="Arial" w:hAnsi="Arial" w:cs="Arial"/>
          <w:color w:val="000000"/>
          <w:sz w:val="22"/>
          <w:szCs w:val="22"/>
        </w:rPr>
        <w:tab/>
        <w:t xml:space="preserve">All staff understand the </w:t>
      </w:r>
      <w:hyperlink r:id="rId10" w:history="1">
        <w:r w:rsidRPr="00CB216D">
          <w:rPr>
            <w:rStyle w:val="Hyperlink"/>
            <w:rFonts w:ascii="Arial" w:eastAsia="Arial" w:hAnsi="Arial" w:cs="Arial"/>
            <w:sz w:val="22"/>
            <w:szCs w:val="22"/>
          </w:rPr>
          <w:t>‘Meeting the Needs of Children in Lincolnshire</w:t>
        </w:r>
      </w:hyperlink>
      <w:r w:rsidRPr="007E56C3">
        <w:rPr>
          <w:rFonts w:ascii="Arial" w:eastAsia="Arial" w:hAnsi="Arial" w:cs="Arial"/>
          <w:color w:val="000000"/>
          <w:sz w:val="22"/>
          <w:szCs w:val="22"/>
        </w:rPr>
        <w:t>’ procedures and know how to pass on any concerns no matter how trivial they seem.  They are consistent with Lincolnshire's Local Safeguarding Children’s (LSCB) child protection procedures.</w:t>
      </w:r>
    </w:p>
    <w:p w:rsidR="008F0C8D" w:rsidRDefault="008F0C8D" w:rsidP="00FD0B0F">
      <w:pPr>
        <w:autoSpaceDE w:val="0"/>
        <w:autoSpaceDN w:val="0"/>
        <w:adjustRightInd w:val="0"/>
        <w:ind w:left="1440" w:hanging="720"/>
        <w:jc w:val="both"/>
        <w:rPr>
          <w:rFonts w:ascii="Arial" w:eastAsia="Arial" w:hAnsi="Arial" w:cs="Arial"/>
          <w:color w:val="000000"/>
          <w:sz w:val="22"/>
          <w:szCs w:val="22"/>
        </w:rPr>
      </w:pPr>
    </w:p>
    <w:p w:rsidR="008F0C8D" w:rsidRPr="00876A0E" w:rsidRDefault="008F0C8D" w:rsidP="00FD0B0F">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2.3      All staff understand the difference between a ‘concern’ about a child and ‘immediate danger or at risk of harm’ and know the procedures to follow for each.</w:t>
      </w:r>
    </w:p>
    <w:p w:rsidR="00FD0B0F" w:rsidRPr="00876A0E" w:rsidRDefault="00FD0B0F" w:rsidP="00FD0B0F">
      <w:pPr>
        <w:autoSpaceDE w:val="0"/>
        <w:autoSpaceDN w:val="0"/>
        <w:adjustRightInd w:val="0"/>
        <w:jc w:val="both"/>
        <w:rPr>
          <w:rFonts w:ascii="Arial" w:eastAsia="Arial" w:hAnsi="Arial" w:cs="Arial"/>
          <w:color w:val="000000"/>
          <w:sz w:val="22"/>
          <w:szCs w:val="22"/>
        </w:rPr>
      </w:pPr>
    </w:p>
    <w:p w:rsidR="00887B4B" w:rsidRPr="00876A0E" w:rsidRDefault="008F0C8D" w:rsidP="00887B4B">
      <w:pPr>
        <w:autoSpaceDE w:val="0"/>
        <w:autoSpaceDN w:val="0"/>
        <w:adjustRightInd w:val="0"/>
        <w:spacing w:line="360" w:lineRule="auto"/>
        <w:ind w:left="709" w:hanging="709"/>
        <w:jc w:val="both"/>
        <w:rPr>
          <w:rFonts w:ascii="Arial" w:eastAsia="Arial" w:hAnsi="Arial" w:cs="Arial"/>
          <w:color w:val="000000"/>
          <w:sz w:val="22"/>
          <w:szCs w:val="22"/>
        </w:rPr>
      </w:pPr>
      <w:r w:rsidRPr="00876A0E">
        <w:rPr>
          <w:rFonts w:ascii="Arial" w:eastAsia="Arial" w:hAnsi="Arial" w:cs="Arial"/>
          <w:color w:val="000000"/>
          <w:sz w:val="22"/>
          <w:szCs w:val="22"/>
        </w:rPr>
        <w:t xml:space="preserve">2.4  </w:t>
      </w:r>
      <w:r w:rsidR="00FD0B0F" w:rsidRPr="00876A0E">
        <w:rPr>
          <w:rFonts w:ascii="Arial" w:eastAsia="Arial" w:hAnsi="Arial" w:cs="Arial"/>
          <w:color w:val="000000"/>
          <w:sz w:val="22"/>
          <w:szCs w:val="22"/>
        </w:rPr>
        <w:tab/>
      </w:r>
      <w:r w:rsidR="00887B4B" w:rsidRPr="00876A0E">
        <w:rPr>
          <w:rFonts w:ascii="Arial" w:eastAsia="Arial" w:hAnsi="Arial" w:cs="Arial"/>
          <w:color w:val="000000"/>
          <w:sz w:val="22"/>
          <w:szCs w:val="22"/>
        </w:rPr>
        <w:t>The school knows how to identify and respond to:</w:t>
      </w:r>
    </w:p>
    <w:p w:rsidR="00887B4B" w:rsidRPr="00876A0E" w:rsidRDefault="00887B4B" w:rsidP="00887B4B">
      <w:pPr>
        <w:autoSpaceDE w:val="0"/>
        <w:autoSpaceDN w:val="0"/>
        <w:adjustRightInd w:val="0"/>
        <w:ind w:left="1134"/>
        <w:jc w:val="both"/>
        <w:rPr>
          <w:rFonts w:ascii="Arial" w:eastAsia="Arial" w:hAnsi="Arial" w:cs="Arial"/>
          <w:color w:val="000000"/>
          <w:sz w:val="22"/>
          <w:szCs w:val="22"/>
        </w:rPr>
      </w:pPr>
      <w:r w:rsidRPr="00876A0E">
        <w:rPr>
          <w:rFonts w:ascii="Arial" w:eastAsia="Arial" w:hAnsi="Arial" w:cs="Arial"/>
          <w:color w:val="000000"/>
          <w:sz w:val="22"/>
          <w:szCs w:val="22"/>
        </w:rPr>
        <w:t>Signs/symptoms of any type of abuse, e.g. Physical, Sexual, Emotional</w:t>
      </w:r>
    </w:p>
    <w:p w:rsidR="00887B4B" w:rsidRPr="00876A0E" w:rsidRDefault="00887B4B" w:rsidP="00887B4B">
      <w:pPr>
        <w:autoSpaceDE w:val="0"/>
        <w:autoSpaceDN w:val="0"/>
        <w:adjustRightInd w:val="0"/>
        <w:ind w:left="1134"/>
        <w:jc w:val="both"/>
        <w:rPr>
          <w:rFonts w:ascii="Arial" w:eastAsia="Arial" w:hAnsi="Arial" w:cs="Arial"/>
          <w:color w:val="000000"/>
          <w:sz w:val="22"/>
          <w:szCs w:val="22"/>
        </w:rPr>
      </w:pPr>
      <w:r w:rsidRPr="00876A0E">
        <w:rPr>
          <w:rFonts w:ascii="Arial" w:eastAsia="Arial" w:hAnsi="Arial" w:cs="Arial"/>
          <w:color w:val="000000"/>
          <w:sz w:val="22"/>
          <w:szCs w:val="22"/>
        </w:rPr>
        <w:t xml:space="preserve">Neglect – appendix 3 and 4 and useful information in the </w:t>
      </w:r>
      <w:hyperlink r:id="rId11" w:history="1">
        <w:r w:rsidRPr="00876A0E">
          <w:rPr>
            <w:rStyle w:val="Hyperlink"/>
            <w:rFonts w:ascii="Arial" w:eastAsia="Arial" w:hAnsi="Arial" w:cs="Arial"/>
            <w:sz w:val="22"/>
            <w:szCs w:val="22"/>
          </w:rPr>
          <w:t>Safeguarding in Schools Training Package</w:t>
        </w:r>
      </w:hyperlink>
      <w:r w:rsidRPr="00876A0E">
        <w:rPr>
          <w:rFonts w:ascii="Arial" w:eastAsia="Arial" w:hAnsi="Arial" w:cs="Arial"/>
          <w:color w:val="000000"/>
          <w:sz w:val="22"/>
          <w:szCs w:val="22"/>
        </w:rPr>
        <w:t xml:space="preserve"> and on the </w:t>
      </w:r>
      <w:hyperlink r:id="rId12" w:history="1">
        <w:r w:rsidRPr="00876A0E">
          <w:rPr>
            <w:rStyle w:val="Hyperlink"/>
            <w:rFonts w:ascii="Arial" w:eastAsia="Arial" w:hAnsi="Arial" w:cs="Arial"/>
            <w:sz w:val="22"/>
            <w:szCs w:val="22"/>
          </w:rPr>
          <w:t>NSPCC website</w:t>
        </w:r>
      </w:hyperlink>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13" w:history="1">
        <w:r w:rsidR="00887B4B" w:rsidRPr="00876A0E">
          <w:rPr>
            <w:rStyle w:val="Hyperlink"/>
            <w:rFonts w:ascii="Arial" w:eastAsia="Arial" w:hAnsi="Arial" w:cs="Arial"/>
            <w:sz w:val="22"/>
            <w:szCs w:val="22"/>
          </w:rPr>
          <w:t>Drug/substance/alcohol misuse (both pupil and parent)</w:t>
        </w:r>
      </w:hyperlink>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14" w:history="1">
        <w:r w:rsidR="00887B4B" w:rsidRPr="00876A0E">
          <w:rPr>
            <w:rStyle w:val="Hyperlink"/>
            <w:rFonts w:ascii="Arial" w:eastAsia="Arial" w:hAnsi="Arial" w:cs="Arial"/>
            <w:sz w:val="22"/>
            <w:szCs w:val="22"/>
          </w:rPr>
          <w:t>Child sexual exploitation / trafficked children</w:t>
        </w:r>
      </w:hyperlink>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15" w:history="1">
        <w:r w:rsidR="00887B4B" w:rsidRPr="00876A0E">
          <w:rPr>
            <w:rStyle w:val="Hyperlink"/>
            <w:rFonts w:ascii="Arial" w:eastAsia="Arial" w:hAnsi="Arial" w:cs="Arial"/>
            <w:sz w:val="22"/>
            <w:szCs w:val="22"/>
          </w:rPr>
          <w:t>Children missing education</w:t>
        </w:r>
      </w:hyperlink>
    </w:p>
    <w:p w:rsidR="00887B4B" w:rsidRPr="00876A0E" w:rsidRDefault="00887B4B" w:rsidP="00887B4B">
      <w:pPr>
        <w:autoSpaceDE w:val="0"/>
        <w:autoSpaceDN w:val="0"/>
        <w:adjustRightInd w:val="0"/>
        <w:ind w:left="1134"/>
        <w:jc w:val="both"/>
        <w:rPr>
          <w:rStyle w:val="Hyperlink"/>
          <w:rFonts w:ascii="Arial" w:eastAsia="Arial" w:hAnsi="Arial" w:cs="Arial"/>
          <w:sz w:val="22"/>
          <w:szCs w:val="22"/>
        </w:rPr>
      </w:pPr>
      <w:r w:rsidRPr="00876A0E">
        <w:rPr>
          <w:rFonts w:ascii="Arial" w:eastAsia="Arial" w:hAnsi="Arial" w:cs="Arial"/>
          <w:color w:val="000000"/>
          <w:sz w:val="22"/>
          <w:szCs w:val="22"/>
        </w:rPr>
        <w:fldChar w:fldCharType="begin"/>
      </w:r>
      <w:r w:rsidRPr="00876A0E">
        <w:rPr>
          <w:rFonts w:ascii="Arial" w:eastAsia="Arial" w:hAnsi="Arial" w:cs="Arial"/>
          <w:color w:val="000000"/>
          <w:sz w:val="22"/>
          <w:szCs w:val="22"/>
        </w:rPr>
        <w:instrText xml:space="preserve"> HYPERLINK "https://www.lincolnshire.gov.uk/parents/schools/for-schools/stay-safe-partnership/safeguarding-in-schools/127728.article" </w:instrText>
      </w:r>
      <w:r w:rsidRPr="00876A0E">
        <w:rPr>
          <w:rFonts w:ascii="Arial" w:eastAsia="Arial" w:hAnsi="Arial" w:cs="Arial"/>
          <w:color w:val="000000"/>
          <w:sz w:val="22"/>
          <w:szCs w:val="22"/>
        </w:rPr>
        <w:fldChar w:fldCharType="separate"/>
      </w:r>
      <w:r w:rsidRPr="00876A0E">
        <w:rPr>
          <w:rStyle w:val="Hyperlink"/>
          <w:rFonts w:ascii="Arial" w:eastAsia="Arial" w:hAnsi="Arial" w:cs="Arial"/>
          <w:sz w:val="22"/>
          <w:szCs w:val="22"/>
        </w:rPr>
        <w:t>Domestic abuse</w:t>
      </w:r>
    </w:p>
    <w:p w:rsidR="00887B4B" w:rsidRPr="00876A0E" w:rsidRDefault="00887B4B" w:rsidP="00887B4B">
      <w:pPr>
        <w:autoSpaceDE w:val="0"/>
        <w:autoSpaceDN w:val="0"/>
        <w:adjustRightInd w:val="0"/>
        <w:ind w:left="1134"/>
        <w:jc w:val="both"/>
        <w:rPr>
          <w:rStyle w:val="Hyperlink"/>
          <w:rFonts w:ascii="Arial" w:eastAsia="Arial" w:hAnsi="Arial" w:cs="Arial"/>
          <w:sz w:val="22"/>
          <w:szCs w:val="22"/>
        </w:rPr>
      </w:pPr>
      <w:r w:rsidRPr="00876A0E">
        <w:rPr>
          <w:rStyle w:val="Hyperlink"/>
          <w:rFonts w:ascii="Arial" w:eastAsia="Arial" w:hAnsi="Arial" w:cs="Arial"/>
          <w:sz w:val="22"/>
          <w:szCs w:val="22"/>
        </w:rPr>
        <w:lastRenderedPageBreak/>
        <w:t>Sexting</w:t>
      </w:r>
    </w:p>
    <w:p w:rsidR="00887B4B" w:rsidRPr="00876A0E" w:rsidRDefault="00887B4B" w:rsidP="00887B4B">
      <w:pPr>
        <w:autoSpaceDE w:val="0"/>
        <w:autoSpaceDN w:val="0"/>
        <w:adjustRightInd w:val="0"/>
        <w:ind w:left="1134"/>
        <w:jc w:val="both"/>
        <w:rPr>
          <w:rFonts w:ascii="Arial" w:eastAsia="Arial" w:hAnsi="Arial" w:cs="Arial"/>
          <w:color w:val="000000"/>
          <w:sz w:val="22"/>
          <w:szCs w:val="22"/>
        </w:rPr>
      </w:pPr>
      <w:r w:rsidRPr="00876A0E">
        <w:rPr>
          <w:rStyle w:val="Hyperlink"/>
          <w:rFonts w:ascii="Arial" w:eastAsia="Arial" w:hAnsi="Arial" w:cs="Arial"/>
          <w:sz w:val="22"/>
          <w:szCs w:val="22"/>
        </w:rPr>
        <w:t>Peer on peer abuse</w:t>
      </w:r>
      <w:r w:rsidRPr="00876A0E">
        <w:rPr>
          <w:rFonts w:ascii="Arial" w:eastAsia="Arial" w:hAnsi="Arial" w:cs="Arial"/>
          <w:color w:val="000000"/>
          <w:sz w:val="22"/>
          <w:szCs w:val="22"/>
        </w:rPr>
        <w:fldChar w:fldCharType="end"/>
      </w:r>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16" w:history="1">
        <w:r w:rsidR="00887B4B" w:rsidRPr="00876A0E">
          <w:rPr>
            <w:rStyle w:val="Hyperlink"/>
            <w:rFonts w:ascii="Arial" w:eastAsia="Arial" w:hAnsi="Arial" w:cs="Arial"/>
            <w:sz w:val="22"/>
            <w:szCs w:val="22"/>
          </w:rPr>
          <w:t>Risky behaviours including concerns around extremism/radicalisation</w:t>
        </w:r>
      </w:hyperlink>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17" w:history="1">
        <w:r w:rsidR="00887B4B" w:rsidRPr="00876A0E">
          <w:rPr>
            <w:rStyle w:val="Hyperlink"/>
            <w:rFonts w:ascii="Arial" w:eastAsia="Arial" w:hAnsi="Arial" w:cs="Arial"/>
            <w:sz w:val="22"/>
            <w:szCs w:val="22"/>
          </w:rPr>
          <w:t>Sexual health needs</w:t>
        </w:r>
      </w:hyperlink>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18" w:history="1">
        <w:r w:rsidR="00887B4B" w:rsidRPr="00876A0E">
          <w:rPr>
            <w:rStyle w:val="Hyperlink"/>
            <w:rFonts w:ascii="Arial" w:eastAsia="Arial" w:hAnsi="Arial" w:cs="Arial"/>
            <w:sz w:val="22"/>
            <w:szCs w:val="22"/>
          </w:rPr>
          <w:t>Obesity/malnutrition</w:t>
        </w:r>
      </w:hyperlink>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19" w:history="1">
        <w:r w:rsidR="00887B4B" w:rsidRPr="00876A0E">
          <w:rPr>
            <w:rStyle w:val="Hyperlink"/>
            <w:rFonts w:ascii="Arial" w:eastAsia="Arial" w:hAnsi="Arial" w:cs="Arial"/>
            <w:sz w:val="22"/>
            <w:szCs w:val="22"/>
          </w:rPr>
          <w:t>Inclusion and diversity including SEND, HIV, LGBT pupils</w:t>
        </w:r>
      </w:hyperlink>
    </w:p>
    <w:p w:rsidR="00887B4B" w:rsidRPr="00876A0E" w:rsidRDefault="00887B4B" w:rsidP="00887B4B">
      <w:pPr>
        <w:autoSpaceDE w:val="0"/>
        <w:autoSpaceDN w:val="0"/>
        <w:adjustRightInd w:val="0"/>
        <w:ind w:left="1134"/>
        <w:jc w:val="both"/>
        <w:rPr>
          <w:rFonts w:ascii="Arial" w:eastAsia="Arial" w:hAnsi="Arial" w:cs="Arial"/>
          <w:color w:val="000000"/>
          <w:sz w:val="22"/>
          <w:szCs w:val="22"/>
        </w:rPr>
      </w:pPr>
      <w:r w:rsidRPr="00876A0E">
        <w:rPr>
          <w:rFonts w:ascii="Arial" w:eastAsia="Arial" w:hAnsi="Arial" w:cs="Arial"/>
          <w:color w:val="000000"/>
          <w:sz w:val="22"/>
          <w:szCs w:val="22"/>
        </w:rPr>
        <w:t xml:space="preserve">On line grooming – </w:t>
      </w:r>
      <w:hyperlink r:id="rId20" w:history="1">
        <w:r w:rsidRPr="00876A0E">
          <w:rPr>
            <w:rStyle w:val="Hyperlink"/>
            <w:rFonts w:ascii="Arial" w:eastAsia="Arial" w:hAnsi="Arial" w:cs="Arial"/>
            <w:sz w:val="22"/>
            <w:szCs w:val="22"/>
          </w:rPr>
          <w:t>E Safety Advice here</w:t>
        </w:r>
      </w:hyperlink>
    </w:p>
    <w:p w:rsidR="00887B4B" w:rsidRPr="00876A0E" w:rsidRDefault="00887B4B" w:rsidP="00887B4B">
      <w:pPr>
        <w:autoSpaceDE w:val="0"/>
        <w:autoSpaceDN w:val="0"/>
        <w:adjustRightInd w:val="0"/>
        <w:ind w:left="1134"/>
        <w:jc w:val="both"/>
        <w:rPr>
          <w:rFonts w:ascii="Arial" w:eastAsia="Arial" w:hAnsi="Arial" w:cs="Arial"/>
          <w:color w:val="000000"/>
          <w:sz w:val="22"/>
          <w:szCs w:val="22"/>
        </w:rPr>
      </w:pPr>
      <w:r w:rsidRPr="00876A0E">
        <w:rPr>
          <w:rFonts w:ascii="Arial" w:eastAsia="Arial" w:hAnsi="Arial" w:cs="Arial"/>
          <w:color w:val="000000"/>
          <w:sz w:val="22"/>
          <w:szCs w:val="22"/>
        </w:rPr>
        <w:t>Inappropriate behaviour of staff towards children – see section 14</w:t>
      </w:r>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21" w:history="1">
        <w:r w:rsidR="00887B4B" w:rsidRPr="00876A0E">
          <w:rPr>
            <w:rStyle w:val="Hyperlink"/>
            <w:rFonts w:ascii="Arial" w:eastAsia="Arial" w:hAnsi="Arial" w:cs="Arial"/>
            <w:sz w:val="22"/>
            <w:szCs w:val="22"/>
          </w:rPr>
          <w:t>Bullying, including homophobic, racist, gender and disability. Breaches of the Equality Act 2010.</w:t>
        </w:r>
      </w:hyperlink>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22" w:history="1">
        <w:r w:rsidR="00887B4B" w:rsidRPr="00876A0E">
          <w:rPr>
            <w:rStyle w:val="Hyperlink"/>
            <w:rFonts w:ascii="Arial" w:eastAsia="Arial" w:hAnsi="Arial" w:cs="Arial"/>
            <w:sz w:val="22"/>
            <w:szCs w:val="22"/>
          </w:rPr>
          <w:t>Self Harm</w:t>
        </w:r>
      </w:hyperlink>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23" w:history="1">
        <w:r w:rsidR="00887B4B" w:rsidRPr="00876A0E">
          <w:rPr>
            <w:rStyle w:val="Hyperlink"/>
            <w:rFonts w:ascii="Arial" w:eastAsia="Arial" w:hAnsi="Arial" w:cs="Arial"/>
            <w:sz w:val="22"/>
            <w:szCs w:val="22"/>
          </w:rPr>
          <w:t>Female Genital Mutilation</w:t>
        </w:r>
      </w:hyperlink>
      <w:r w:rsidR="00887B4B" w:rsidRPr="00876A0E">
        <w:rPr>
          <w:rFonts w:ascii="Arial" w:eastAsia="Arial" w:hAnsi="Arial" w:cs="Arial"/>
          <w:color w:val="000000"/>
          <w:sz w:val="22"/>
          <w:szCs w:val="22"/>
        </w:rPr>
        <w:t xml:space="preserve"> &amp; </w:t>
      </w:r>
      <w:hyperlink r:id="rId24" w:history="1">
        <w:r w:rsidR="00887B4B" w:rsidRPr="00876A0E">
          <w:rPr>
            <w:rStyle w:val="Hyperlink"/>
            <w:rFonts w:ascii="Arial" w:eastAsia="Arial" w:hAnsi="Arial" w:cs="Arial"/>
            <w:sz w:val="22"/>
            <w:szCs w:val="22"/>
          </w:rPr>
          <w:t>Multi-agency statutory guidance on FGM – April 2016</w:t>
        </w:r>
      </w:hyperlink>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25" w:history="1">
        <w:r w:rsidR="00887B4B" w:rsidRPr="00876A0E">
          <w:rPr>
            <w:rStyle w:val="Hyperlink"/>
            <w:rFonts w:ascii="Arial" w:eastAsia="Arial" w:hAnsi="Arial" w:cs="Arial"/>
            <w:sz w:val="22"/>
            <w:szCs w:val="22"/>
          </w:rPr>
          <w:t xml:space="preserve">Forced Marriage </w:t>
        </w:r>
      </w:hyperlink>
      <w:r w:rsidR="00887B4B" w:rsidRPr="00876A0E">
        <w:rPr>
          <w:rFonts w:ascii="Arial" w:eastAsia="Arial" w:hAnsi="Arial" w:cs="Arial"/>
          <w:color w:val="000000"/>
          <w:sz w:val="22"/>
          <w:szCs w:val="22"/>
        </w:rPr>
        <w:t xml:space="preserve"> </w:t>
      </w:r>
    </w:p>
    <w:p w:rsidR="00887B4B" w:rsidRPr="00876A0E" w:rsidRDefault="008769E7" w:rsidP="00887B4B">
      <w:pPr>
        <w:autoSpaceDE w:val="0"/>
        <w:autoSpaceDN w:val="0"/>
        <w:adjustRightInd w:val="0"/>
        <w:ind w:left="1134"/>
        <w:jc w:val="both"/>
        <w:rPr>
          <w:rFonts w:ascii="Arial" w:eastAsia="Arial" w:hAnsi="Arial" w:cs="Arial"/>
          <w:color w:val="000000"/>
          <w:sz w:val="22"/>
          <w:szCs w:val="22"/>
        </w:rPr>
      </w:pPr>
      <w:hyperlink r:id="rId26" w:history="1">
        <w:r w:rsidR="00887B4B" w:rsidRPr="00876A0E">
          <w:rPr>
            <w:rStyle w:val="Hyperlink"/>
            <w:rFonts w:ascii="Arial" w:eastAsia="Arial" w:hAnsi="Arial" w:cs="Arial"/>
            <w:sz w:val="22"/>
            <w:szCs w:val="22"/>
          </w:rPr>
          <w:t>Unaccompanied asylum seeking children</w:t>
        </w:r>
      </w:hyperlink>
    </w:p>
    <w:p w:rsidR="00887B4B" w:rsidRPr="00876A0E" w:rsidRDefault="00887B4B" w:rsidP="00887B4B">
      <w:pPr>
        <w:autoSpaceDE w:val="0"/>
        <w:autoSpaceDN w:val="0"/>
        <w:adjustRightInd w:val="0"/>
        <w:ind w:left="1134"/>
        <w:jc w:val="both"/>
        <w:rPr>
          <w:rStyle w:val="Hyperlink"/>
          <w:rFonts w:ascii="Arial" w:eastAsia="Arial" w:hAnsi="Arial" w:cs="Arial"/>
          <w:sz w:val="22"/>
          <w:szCs w:val="22"/>
        </w:rPr>
      </w:pPr>
      <w:r w:rsidRPr="00876A0E">
        <w:rPr>
          <w:rFonts w:ascii="Arial" w:eastAsia="Arial" w:hAnsi="Arial" w:cs="Arial"/>
          <w:color w:val="000000"/>
          <w:sz w:val="22"/>
          <w:szCs w:val="22"/>
        </w:rPr>
        <w:fldChar w:fldCharType="begin"/>
      </w:r>
      <w:r w:rsidRPr="00876A0E">
        <w:rPr>
          <w:rFonts w:ascii="Arial" w:eastAsia="Arial" w:hAnsi="Arial" w:cs="Arial"/>
          <w:color w:val="000000"/>
          <w:sz w:val="22"/>
          <w:szCs w:val="22"/>
        </w:rPr>
        <w:instrText>HYPERLINK "https://www.lincolnshire.gov.uk/parents/schools/virtual-school/"</w:instrText>
      </w:r>
      <w:r w:rsidRPr="00876A0E">
        <w:rPr>
          <w:rFonts w:ascii="Arial" w:eastAsia="Arial" w:hAnsi="Arial" w:cs="Arial"/>
          <w:color w:val="000000"/>
          <w:sz w:val="22"/>
          <w:szCs w:val="22"/>
        </w:rPr>
        <w:fldChar w:fldCharType="separate"/>
      </w:r>
      <w:r w:rsidRPr="00876A0E">
        <w:rPr>
          <w:rStyle w:val="Hyperlink"/>
          <w:rFonts w:ascii="Arial" w:eastAsia="Arial" w:hAnsi="Arial" w:cs="Arial"/>
          <w:sz w:val="22"/>
          <w:szCs w:val="22"/>
        </w:rPr>
        <w:t>Looked after Children</w:t>
      </w:r>
    </w:p>
    <w:p w:rsidR="00FD0B0F" w:rsidRPr="007E56C3" w:rsidRDefault="00887B4B" w:rsidP="00887B4B">
      <w:pPr>
        <w:autoSpaceDE w:val="0"/>
        <w:autoSpaceDN w:val="0"/>
        <w:adjustRightInd w:val="0"/>
        <w:ind w:left="720"/>
        <w:jc w:val="both"/>
        <w:rPr>
          <w:rFonts w:ascii="Arial" w:eastAsia="Arial" w:hAnsi="Arial" w:cs="Arial"/>
          <w:color w:val="000000"/>
          <w:sz w:val="16"/>
          <w:szCs w:val="16"/>
        </w:rPr>
      </w:pPr>
      <w:r w:rsidRPr="00876A0E">
        <w:rPr>
          <w:rFonts w:ascii="Arial" w:eastAsia="Arial" w:hAnsi="Arial" w:cs="Arial"/>
          <w:color w:val="000000"/>
          <w:sz w:val="22"/>
          <w:szCs w:val="22"/>
        </w:rPr>
        <w:fldChar w:fldCharType="end"/>
      </w:r>
    </w:p>
    <w:p w:rsidR="00FD0B0F" w:rsidRDefault="00A15AB4" w:rsidP="00FD0B0F">
      <w:pPr>
        <w:autoSpaceDE w:val="0"/>
        <w:autoSpaceDN w:val="0"/>
        <w:adjustRightInd w:val="0"/>
        <w:ind w:left="1440" w:hanging="720"/>
        <w:jc w:val="both"/>
        <w:rPr>
          <w:rFonts w:ascii="Arial" w:eastAsia="Arial" w:hAnsi="Arial" w:cs="Arial"/>
          <w:sz w:val="22"/>
          <w:szCs w:val="22"/>
        </w:rPr>
      </w:pPr>
      <w:r>
        <w:rPr>
          <w:rFonts w:ascii="Arial" w:eastAsia="Arial" w:hAnsi="Arial" w:cs="Arial"/>
          <w:color w:val="000000"/>
          <w:sz w:val="22"/>
          <w:szCs w:val="22"/>
        </w:rPr>
        <w:t>2.5</w:t>
      </w:r>
      <w:r w:rsidR="00FD0B0F" w:rsidRPr="007E56C3">
        <w:rPr>
          <w:rFonts w:ascii="Arial" w:eastAsia="Arial" w:hAnsi="Arial" w:cs="Arial"/>
          <w:color w:val="000000"/>
          <w:sz w:val="22"/>
          <w:szCs w:val="22"/>
        </w:rPr>
        <w:t xml:space="preserve"> </w:t>
      </w:r>
      <w:r w:rsidR="00FD0B0F" w:rsidRPr="007E56C3">
        <w:rPr>
          <w:rFonts w:ascii="Arial" w:eastAsia="Arial" w:hAnsi="Arial" w:cs="Arial"/>
          <w:color w:val="000000"/>
          <w:sz w:val="22"/>
          <w:szCs w:val="22"/>
        </w:rPr>
        <w:tab/>
      </w:r>
      <w:r w:rsidR="00FD0B0F" w:rsidRPr="007E56C3">
        <w:rPr>
          <w:rFonts w:ascii="Arial" w:eastAsia="Arial" w:hAnsi="Arial" w:cs="Arial"/>
          <w:sz w:val="22"/>
          <w:szCs w:val="22"/>
        </w:rPr>
        <w:t>School staff contribute to assessments along the</w:t>
      </w:r>
      <w:r w:rsidR="00FD0B0F" w:rsidRPr="007E56C3">
        <w:rPr>
          <w:rFonts w:ascii="Arial" w:eastAsia="Arial" w:hAnsi="Arial" w:cs="Arial"/>
          <w:b/>
          <w:sz w:val="22"/>
          <w:szCs w:val="22"/>
        </w:rPr>
        <w:t xml:space="preserve"> ‘</w:t>
      </w:r>
      <w:r w:rsidR="00FD0B0F" w:rsidRPr="00A1053D">
        <w:rPr>
          <w:rFonts w:ascii="Arial" w:eastAsia="Arial" w:hAnsi="Arial" w:cs="Arial"/>
          <w:i/>
          <w:sz w:val="22"/>
          <w:szCs w:val="22"/>
        </w:rPr>
        <w:t>Continuum of Need</w:t>
      </w:r>
      <w:r w:rsidR="00FD0B0F" w:rsidRPr="007E56C3">
        <w:rPr>
          <w:rFonts w:ascii="Arial" w:eastAsia="Arial" w:hAnsi="Arial" w:cs="Arial"/>
          <w:b/>
          <w:sz w:val="22"/>
          <w:szCs w:val="22"/>
        </w:rPr>
        <w:t>’</w:t>
      </w:r>
      <w:r w:rsidR="00CB216D">
        <w:rPr>
          <w:rFonts w:ascii="Arial" w:eastAsia="Arial" w:hAnsi="Arial" w:cs="Arial"/>
          <w:b/>
          <w:sz w:val="22"/>
          <w:szCs w:val="22"/>
        </w:rPr>
        <w:t xml:space="preserve"> </w:t>
      </w:r>
      <w:r w:rsidR="00CB216D" w:rsidRPr="00CB216D">
        <w:rPr>
          <w:rFonts w:ascii="Arial" w:eastAsia="Arial" w:hAnsi="Arial" w:cs="Arial"/>
          <w:sz w:val="22"/>
          <w:szCs w:val="22"/>
        </w:rPr>
        <w:t>(see Appendix</w:t>
      </w:r>
      <w:r w:rsidR="00FD0B0F" w:rsidRPr="007E56C3">
        <w:rPr>
          <w:rFonts w:ascii="Arial" w:eastAsia="Arial" w:hAnsi="Arial" w:cs="Arial"/>
          <w:sz w:val="22"/>
          <w:szCs w:val="22"/>
        </w:rPr>
        <w:t xml:space="preserve"> </w:t>
      </w:r>
      <w:r w:rsidR="00CB216D">
        <w:rPr>
          <w:rFonts w:ascii="Arial" w:eastAsia="Arial" w:hAnsi="Arial" w:cs="Arial"/>
          <w:sz w:val="22"/>
          <w:szCs w:val="22"/>
        </w:rPr>
        <w:t xml:space="preserve">2) </w:t>
      </w:r>
      <w:r w:rsidR="00FD0B0F" w:rsidRPr="007E56C3">
        <w:rPr>
          <w:rFonts w:ascii="Arial" w:eastAsia="Arial" w:hAnsi="Arial" w:cs="Arial"/>
          <w:sz w:val="22"/>
          <w:szCs w:val="22"/>
        </w:rPr>
        <w:t>and actively support multi agency plan</w:t>
      </w:r>
      <w:r w:rsidR="00B35A95">
        <w:rPr>
          <w:rFonts w:ascii="Arial" w:eastAsia="Arial" w:hAnsi="Arial" w:cs="Arial"/>
          <w:sz w:val="22"/>
          <w:szCs w:val="22"/>
        </w:rPr>
        <w:t xml:space="preserve">ning for those children.  Staff </w:t>
      </w:r>
      <w:r w:rsidR="00FD0B0F" w:rsidRPr="007E56C3">
        <w:rPr>
          <w:rFonts w:ascii="Arial" w:eastAsia="Arial" w:hAnsi="Arial" w:cs="Arial"/>
          <w:sz w:val="22"/>
          <w:szCs w:val="22"/>
        </w:rPr>
        <w:t xml:space="preserve">have an understanding of the </w:t>
      </w:r>
      <w:r w:rsidR="00FD0B0F" w:rsidRPr="00A57B78">
        <w:rPr>
          <w:rFonts w:ascii="Arial" w:eastAsia="Arial" w:hAnsi="Arial" w:cs="Arial"/>
          <w:i/>
          <w:sz w:val="22"/>
          <w:szCs w:val="22"/>
        </w:rPr>
        <w:t>Framework of Assessment of Need</w:t>
      </w:r>
      <w:r w:rsidR="00032C32">
        <w:rPr>
          <w:rFonts w:ascii="Arial" w:eastAsia="Arial" w:hAnsi="Arial" w:cs="Arial"/>
          <w:sz w:val="22"/>
          <w:szCs w:val="22"/>
        </w:rPr>
        <w:t xml:space="preserve"> (see below)</w:t>
      </w:r>
      <w:r w:rsidR="00FD0B0F" w:rsidRPr="007E56C3">
        <w:rPr>
          <w:rFonts w:ascii="Arial" w:eastAsia="Arial" w:hAnsi="Arial" w:cs="Arial"/>
          <w:sz w:val="22"/>
          <w:szCs w:val="22"/>
        </w:rPr>
        <w:t xml:space="preserve"> and make decisions based on a child’s development needs, parenting capacity and family &amp; environmental factors. </w:t>
      </w:r>
    </w:p>
    <w:p w:rsidR="00032C32" w:rsidRDefault="00032C32" w:rsidP="00FD0B0F">
      <w:pPr>
        <w:autoSpaceDE w:val="0"/>
        <w:autoSpaceDN w:val="0"/>
        <w:adjustRightInd w:val="0"/>
        <w:ind w:left="1440" w:hanging="720"/>
        <w:jc w:val="both"/>
        <w:rPr>
          <w:rFonts w:ascii="Arial" w:eastAsia="Arial" w:hAnsi="Arial" w:cs="Arial"/>
          <w:sz w:val="22"/>
          <w:szCs w:val="22"/>
        </w:rPr>
      </w:pPr>
    </w:p>
    <w:p w:rsidR="00032C32" w:rsidRPr="007E56C3" w:rsidRDefault="00032C32" w:rsidP="00FD0B0F">
      <w:pPr>
        <w:autoSpaceDE w:val="0"/>
        <w:autoSpaceDN w:val="0"/>
        <w:adjustRightInd w:val="0"/>
        <w:ind w:left="1440" w:hanging="720"/>
        <w:jc w:val="both"/>
        <w:rPr>
          <w:rFonts w:ascii="Arial" w:eastAsia="Arial" w:hAnsi="Arial" w:cs="Arial"/>
          <w:sz w:val="22"/>
          <w:szCs w:val="22"/>
        </w:rPr>
      </w:pPr>
      <w:r>
        <w:rPr>
          <w:rFonts w:ascii="Arial" w:hAnsi="Arial" w:cs="Arial"/>
          <w:noProof/>
          <w:color w:val="000000"/>
          <w:sz w:val="22"/>
          <w:szCs w:val="22"/>
          <w:lang w:val="en-GB" w:eastAsia="en-GB"/>
        </w:rPr>
        <w:drawing>
          <wp:inline distT="0" distB="0" distL="0" distR="0" wp14:anchorId="28748BD1" wp14:editId="1A2498EF">
            <wp:extent cx="5132705" cy="40544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2705" cy="4054475"/>
                    </a:xfrm>
                    <a:prstGeom prst="rect">
                      <a:avLst/>
                    </a:prstGeom>
                    <a:noFill/>
                    <a:ln>
                      <a:noFill/>
                    </a:ln>
                  </pic:spPr>
                </pic:pic>
              </a:graphicData>
            </a:graphic>
          </wp:inline>
        </w:drawing>
      </w:r>
    </w:p>
    <w:p w:rsidR="00FD0B0F" w:rsidRPr="007E56C3" w:rsidRDefault="00FD0B0F" w:rsidP="00FD0B0F">
      <w:pPr>
        <w:autoSpaceDE w:val="0"/>
        <w:autoSpaceDN w:val="0"/>
        <w:adjustRightInd w:val="0"/>
        <w:ind w:left="1440" w:hanging="720"/>
        <w:jc w:val="both"/>
        <w:rPr>
          <w:rFonts w:ascii="Arial" w:eastAsia="Arial" w:hAnsi="Arial" w:cs="Arial"/>
          <w:sz w:val="22"/>
          <w:szCs w:val="22"/>
        </w:rPr>
      </w:pPr>
    </w:p>
    <w:p w:rsidR="007E56C3" w:rsidRPr="007E56C3" w:rsidRDefault="00A15AB4" w:rsidP="00A57B78">
      <w:pPr>
        <w:autoSpaceDE w:val="0"/>
        <w:autoSpaceDN w:val="0"/>
        <w:adjustRightInd w:val="0"/>
        <w:rPr>
          <w:rFonts w:ascii="Arial" w:eastAsiaTheme="minorHAnsi" w:hAnsi="Arial" w:cs="Arial"/>
          <w:b/>
          <w:bCs/>
          <w:color w:val="000000"/>
          <w:sz w:val="22"/>
          <w:szCs w:val="22"/>
        </w:rPr>
      </w:pPr>
      <w:r>
        <w:rPr>
          <w:rFonts w:ascii="Arial" w:eastAsiaTheme="minorHAnsi" w:hAnsi="Arial" w:cs="Arial"/>
          <w:bCs/>
          <w:color w:val="000000"/>
          <w:sz w:val="22"/>
          <w:szCs w:val="22"/>
        </w:rPr>
        <w:t>2.6</w:t>
      </w:r>
      <w:r w:rsidR="007E56C3" w:rsidRPr="007E56C3">
        <w:rPr>
          <w:rFonts w:ascii="Arial" w:eastAsiaTheme="minorHAnsi" w:hAnsi="Arial" w:cs="Arial"/>
          <w:b/>
          <w:bCs/>
          <w:color w:val="000000"/>
          <w:sz w:val="22"/>
          <w:szCs w:val="22"/>
        </w:rPr>
        <w:tab/>
        <w:t>Early Help</w:t>
      </w:r>
    </w:p>
    <w:p w:rsidR="007E56C3" w:rsidRPr="007E56C3" w:rsidRDefault="007E56C3" w:rsidP="007E56C3">
      <w:pPr>
        <w:autoSpaceDE w:val="0"/>
        <w:autoSpaceDN w:val="0"/>
        <w:adjustRightInd w:val="0"/>
        <w:rPr>
          <w:rFonts w:ascii="Arial" w:eastAsiaTheme="minorHAnsi" w:hAnsi="Arial" w:cs="Arial"/>
          <w:b/>
          <w:bCs/>
          <w:color w:val="000000"/>
          <w:sz w:val="22"/>
          <w:szCs w:val="22"/>
        </w:rPr>
      </w:pPr>
    </w:p>
    <w:p w:rsidR="007E56C3" w:rsidRPr="00876A0E" w:rsidRDefault="007E56C3" w:rsidP="00FD0B0F">
      <w:pPr>
        <w:autoSpaceDE w:val="0"/>
        <w:autoSpaceDN w:val="0"/>
        <w:adjustRightInd w:val="0"/>
        <w:ind w:left="720"/>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Early Help is the term used to describe arrangements and services that identify the need for </w:t>
      </w:r>
      <w:r w:rsidRPr="00876A0E">
        <w:rPr>
          <w:rFonts w:ascii="Arial" w:eastAsiaTheme="minorHAnsi" w:hAnsi="Arial" w:cs="Arial"/>
          <w:color w:val="000000"/>
          <w:sz w:val="22"/>
          <w:szCs w:val="22"/>
        </w:rPr>
        <w:t xml:space="preserve">help for children and families as soon as the problems start to emerge, or when there is a strong likelihood that problems will emerge in the future. </w:t>
      </w:r>
      <w:r w:rsidRPr="00876A0E">
        <w:rPr>
          <w:rFonts w:ascii="Arial" w:eastAsiaTheme="minorHAnsi" w:hAnsi="Arial" w:cs="Arial"/>
          <w:sz w:val="22"/>
          <w:szCs w:val="22"/>
        </w:rPr>
        <w:t>Working Together to Safeguard Chil</w:t>
      </w:r>
      <w:r w:rsidR="00A15AB4" w:rsidRPr="00876A0E">
        <w:rPr>
          <w:rFonts w:ascii="Arial" w:eastAsiaTheme="minorHAnsi" w:hAnsi="Arial" w:cs="Arial"/>
          <w:sz w:val="22"/>
          <w:szCs w:val="22"/>
        </w:rPr>
        <w:t xml:space="preserve">dren (2016) </w:t>
      </w:r>
      <w:r w:rsidRPr="00876A0E">
        <w:rPr>
          <w:rFonts w:ascii="Arial" w:eastAsiaTheme="minorHAnsi" w:hAnsi="Arial" w:cs="Arial"/>
          <w:color w:val="000000"/>
          <w:sz w:val="22"/>
          <w:szCs w:val="22"/>
        </w:rPr>
        <w:t xml:space="preserve">identifies the critical features of effective Early Help as: </w:t>
      </w:r>
    </w:p>
    <w:p w:rsidR="007E56C3" w:rsidRPr="007E56C3" w:rsidRDefault="007E56C3" w:rsidP="00FD0B0F">
      <w:pPr>
        <w:autoSpaceDE w:val="0"/>
        <w:autoSpaceDN w:val="0"/>
        <w:adjustRightInd w:val="0"/>
        <w:ind w:firstLine="720"/>
        <w:rPr>
          <w:rFonts w:ascii="Arial" w:eastAsiaTheme="minorHAnsi" w:hAnsi="Arial" w:cs="Arial"/>
          <w:color w:val="000000"/>
          <w:sz w:val="22"/>
          <w:szCs w:val="22"/>
        </w:rPr>
      </w:pPr>
      <w:r w:rsidRPr="00876A0E">
        <w:rPr>
          <w:rFonts w:ascii="Arial" w:eastAsiaTheme="minorHAnsi" w:hAnsi="Arial" w:cs="Arial"/>
          <w:color w:val="000000"/>
          <w:sz w:val="22"/>
          <w:szCs w:val="22"/>
        </w:rPr>
        <w:t>'A multi-disciplinary approach that brings a range of</w:t>
      </w:r>
      <w:r w:rsidRPr="007E56C3">
        <w:rPr>
          <w:rFonts w:ascii="Arial" w:eastAsiaTheme="minorHAnsi" w:hAnsi="Arial" w:cs="Arial"/>
          <w:color w:val="000000"/>
          <w:sz w:val="22"/>
          <w:szCs w:val="22"/>
        </w:rPr>
        <w:t xml:space="preserve"> </w:t>
      </w:r>
    </w:p>
    <w:p w:rsidR="007E56C3" w:rsidRPr="007E56C3" w:rsidRDefault="007E56C3" w:rsidP="00FD0B0F">
      <w:pPr>
        <w:autoSpaceDE w:val="0"/>
        <w:autoSpaceDN w:val="0"/>
        <w:adjustRightInd w:val="0"/>
        <w:ind w:left="720"/>
        <w:rPr>
          <w:rFonts w:ascii="Arial" w:eastAsiaTheme="minorHAnsi" w:hAnsi="Arial" w:cs="Arial"/>
          <w:color w:val="000000"/>
          <w:sz w:val="22"/>
          <w:szCs w:val="22"/>
        </w:rPr>
      </w:pPr>
      <w:r w:rsidRPr="007E56C3">
        <w:rPr>
          <w:rFonts w:ascii="Arial" w:eastAsiaTheme="minorHAnsi" w:hAnsi="Arial" w:cs="Arial"/>
          <w:color w:val="000000"/>
          <w:sz w:val="22"/>
          <w:szCs w:val="22"/>
        </w:rPr>
        <w:t>•Practice that empowers families and helps them to develop the capacity to resolve their own  professional skills and expertise through a "Team around the Child" approach.</w:t>
      </w:r>
    </w:p>
    <w:p w:rsidR="007E56C3" w:rsidRPr="007E56C3" w:rsidRDefault="007E56C3" w:rsidP="00FD0B0F">
      <w:pPr>
        <w:autoSpaceDE w:val="0"/>
        <w:autoSpaceDN w:val="0"/>
        <w:adjustRightInd w:val="0"/>
        <w:ind w:left="720"/>
        <w:rPr>
          <w:rFonts w:ascii="Arial" w:eastAsiaTheme="minorHAnsi" w:hAnsi="Arial" w:cs="Arial"/>
          <w:color w:val="000000"/>
          <w:sz w:val="22"/>
          <w:szCs w:val="22"/>
        </w:rPr>
      </w:pPr>
      <w:r w:rsidRPr="007E56C3">
        <w:rPr>
          <w:rFonts w:ascii="Arial" w:eastAsiaTheme="minorHAnsi" w:hAnsi="Arial" w:cs="Arial"/>
          <w:color w:val="000000"/>
          <w:sz w:val="22"/>
          <w:szCs w:val="22"/>
        </w:rPr>
        <w:lastRenderedPageBreak/>
        <w:t>•A relationship with a trusted lead professional who can engage with the child and their family, and coordinate the support needed from other agencies</w:t>
      </w:r>
    </w:p>
    <w:p w:rsidR="007E56C3" w:rsidRPr="007E56C3" w:rsidRDefault="007E56C3" w:rsidP="007E56C3">
      <w:pPr>
        <w:autoSpaceDE w:val="0"/>
        <w:autoSpaceDN w:val="0"/>
        <w:adjustRightInd w:val="0"/>
        <w:rPr>
          <w:rFonts w:ascii="Arial" w:eastAsiaTheme="minorHAnsi" w:hAnsi="Arial" w:cs="Arial"/>
          <w:color w:val="000000"/>
          <w:sz w:val="22"/>
          <w:szCs w:val="22"/>
        </w:rPr>
      </w:pPr>
    </w:p>
    <w:p w:rsidR="007E56C3" w:rsidRDefault="007E56C3" w:rsidP="00FD0B0F">
      <w:pPr>
        <w:autoSpaceDE w:val="0"/>
        <w:autoSpaceDN w:val="0"/>
        <w:adjustRightInd w:val="0"/>
        <w:ind w:firstLine="720"/>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•A holistic approach that addresses the children's needs in the wider family </w:t>
      </w:r>
      <w:r w:rsidR="00A15AB4">
        <w:rPr>
          <w:rFonts w:ascii="Arial" w:eastAsiaTheme="minorHAnsi" w:hAnsi="Arial" w:cs="Arial"/>
          <w:color w:val="000000"/>
          <w:sz w:val="22"/>
          <w:szCs w:val="22"/>
        </w:rPr>
        <w:t xml:space="preserve">  </w:t>
      </w:r>
    </w:p>
    <w:p w:rsidR="00A15AB4" w:rsidRPr="007E56C3" w:rsidRDefault="00A15AB4" w:rsidP="00FD0B0F">
      <w:pPr>
        <w:autoSpaceDE w:val="0"/>
        <w:autoSpaceDN w:val="0"/>
        <w:adjustRightInd w:val="0"/>
        <w:ind w:firstLine="720"/>
        <w:rPr>
          <w:rFonts w:ascii="Arial" w:eastAsiaTheme="minorHAnsi" w:hAnsi="Arial" w:cs="Arial"/>
          <w:color w:val="000000"/>
          <w:sz w:val="22"/>
          <w:szCs w:val="22"/>
        </w:rPr>
      </w:pPr>
      <w:r>
        <w:rPr>
          <w:rFonts w:ascii="Arial" w:eastAsiaTheme="minorHAnsi" w:hAnsi="Arial" w:cs="Arial"/>
          <w:color w:val="000000"/>
          <w:sz w:val="22"/>
          <w:szCs w:val="22"/>
        </w:rPr>
        <w:t>context</w:t>
      </w:r>
    </w:p>
    <w:p w:rsidR="007E56C3" w:rsidRPr="007E56C3" w:rsidRDefault="007E56C3" w:rsidP="00FD0B0F">
      <w:pPr>
        <w:autoSpaceDE w:val="0"/>
        <w:autoSpaceDN w:val="0"/>
        <w:adjustRightInd w:val="0"/>
        <w:ind w:firstLine="720"/>
        <w:rPr>
          <w:rFonts w:ascii="Arial" w:eastAsiaTheme="minorHAnsi" w:hAnsi="Arial" w:cs="Arial"/>
          <w:color w:val="000000"/>
          <w:sz w:val="22"/>
          <w:szCs w:val="22"/>
        </w:rPr>
      </w:pPr>
      <w:r w:rsidRPr="007E56C3">
        <w:rPr>
          <w:rFonts w:ascii="Arial" w:eastAsiaTheme="minorHAnsi" w:hAnsi="Arial" w:cs="Arial"/>
          <w:color w:val="000000"/>
          <w:sz w:val="22"/>
          <w:szCs w:val="22"/>
        </w:rPr>
        <w:t>•Simple, streamlined referral and assessment process</w:t>
      </w:r>
    </w:p>
    <w:p w:rsidR="003B7382" w:rsidRPr="003B7382" w:rsidRDefault="007E56C3" w:rsidP="00FD0B0F">
      <w:pPr>
        <w:autoSpaceDE w:val="0"/>
        <w:autoSpaceDN w:val="0"/>
        <w:adjustRightInd w:val="0"/>
        <w:ind w:left="720"/>
        <w:rPr>
          <w:rFonts w:ascii="Arial" w:hAnsi="Arial" w:cs="Arial"/>
          <w:sz w:val="22"/>
          <w:szCs w:val="22"/>
          <w:lang w:val="en-GB"/>
        </w:rPr>
      </w:pPr>
      <w:r w:rsidRPr="007E56C3">
        <w:rPr>
          <w:rFonts w:ascii="Arial" w:eastAsiaTheme="minorHAnsi" w:hAnsi="Arial" w:cs="Arial"/>
          <w:color w:val="000000"/>
          <w:sz w:val="22"/>
          <w:szCs w:val="22"/>
        </w:rPr>
        <w:t xml:space="preserve">•Early Help in Lincolnshire includes both the TAC and ESCO process.  Signs of Safety is embedded throughout.   </w:t>
      </w:r>
      <w:r w:rsidR="003B7382">
        <w:rPr>
          <w:rFonts w:ascii="Arial" w:hAnsi="Arial" w:cs="Arial"/>
          <w:sz w:val="22"/>
          <w:szCs w:val="22"/>
          <w:lang w:val="en-GB"/>
        </w:rPr>
        <w:t>ESCO is similar to the TA</w:t>
      </w:r>
      <w:r w:rsidR="003B7382" w:rsidRPr="003B7382">
        <w:rPr>
          <w:rFonts w:ascii="Arial" w:hAnsi="Arial" w:cs="Arial"/>
          <w:sz w:val="22"/>
          <w:szCs w:val="22"/>
          <w:lang w:val="en-GB"/>
        </w:rPr>
        <w:t>C process but specifically supports the care</w:t>
      </w:r>
    </w:p>
    <w:p w:rsidR="003B7382" w:rsidRPr="003B7382" w:rsidRDefault="003B7382" w:rsidP="00FD0B0F">
      <w:pPr>
        <w:autoSpaceDE w:val="0"/>
        <w:autoSpaceDN w:val="0"/>
        <w:adjustRightInd w:val="0"/>
        <w:ind w:firstLine="720"/>
        <w:rPr>
          <w:rFonts w:ascii="Arial" w:hAnsi="Arial" w:cs="Arial"/>
          <w:sz w:val="22"/>
          <w:szCs w:val="22"/>
          <w:lang w:val="en-GB"/>
        </w:rPr>
      </w:pPr>
      <w:r w:rsidRPr="003B7382">
        <w:rPr>
          <w:rFonts w:ascii="Arial" w:hAnsi="Arial" w:cs="Arial"/>
          <w:sz w:val="22"/>
          <w:szCs w:val="22"/>
          <w:lang w:val="en-GB"/>
        </w:rPr>
        <w:t>coordination of Children with Disabilities (CWD) Further information can</w:t>
      </w:r>
    </w:p>
    <w:p w:rsidR="007E56C3" w:rsidRDefault="003B7382" w:rsidP="00FD0B0F">
      <w:pPr>
        <w:autoSpaceDE w:val="0"/>
        <w:autoSpaceDN w:val="0"/>
        <w:adjustRightInd w:val="0"/>
        <w:ind w:left="720"/>
        <w:rPr>
          <w:rFonts w:ascii="Arial" w:eastAsiaTheme="minorHAnsi" w:hAnsi="Arial" w:cs="Arial"/>
          <w:color w:val="000000"/>
          <w:sz w:val="22"/>
          <w:szCs w:val="22"/>
        </w:rPr>
      </w:pPr>
      <w:r w:rsidRPr="003B7382">
        <w:rPr>
          <w:rFonts w:ascii="Arial" w:hAnsi="Arial" w:cs="Arial"/>
          <w:sz w:val="22"/>
          <w:szCs w:val="22"/>
          <w:lang w:val="en-GB"/>
        </w:rPr>
        <w:t xml:space="preserve">be seen at </w:t>
      </w:r>
      <w:hyperlink r:id="rId28" w:history="1">
        <w:r w:rsidRPr="0035134A">
          <w:rPr>
            <w:rStyle w:val="Hyperlink"/>
            <w:rFonts w:ascii="Arial" w:hAnsi="Arial" w:cs="Arial"/>
            <w:sz w:val="22"/>
            <w:szCs w:val="22"/>
            <w:lang w:val="en-GB"/>
          </w:rPr>
          <w:t>www.lincolnshire.gov.uk/ESCO</w:t>
        </w:r>
      </w:hyperlink>
      <w:r>
        <w:rPr>
          <w:rFonts w:ascii="Arial" w:hAnsi="Arial" w:cs="Arial"/>
          <w:sz w:val="22"/>
          <w:szCs w:val="22"/>
          <w:lang w:val="en-GB"/>
        </w:rPr>
        <w:t xml:space="preserve">      </w:t>
      </w:r>
      <w:r w:rsidR="007E56C3" w:rsidRPr="007E56C3">
        <w:rPr>
          <w:rFonts w:ascii="Arial" w:eastAsiaTheme="minorHAnsi" w:hAnsi="Arial" w:cs="Arial"/>
          <w:color w:val="000000"/>
          <w:sz w:val="22"/>
          <w:szCs w:val="22"/>
        </w:rPr>
        <w:t xml:space="preserve">All forms and guidance for Early Help including Signs of Safety, TAC Handbook, TAC Consultants contact details etc. are available at </w:t>
      </w:r>
      <w:hyperlink r:id="rId29" w:history="1">
        <w:r w:rsidR="007E56C3" w:rsidRPr="007E56C3">
          <w:rPr>
            <w:rFonts w:ascii="Arial" w:eastAsiaTheme="minorHAnsi" w:hAnsi="Arial" w:cs="Arial"/>
            <w:color w:val="0000FF"/>
            <w:sz w:val="22"/>
            <w:szCs w:val="22"/>
            <w:u w:val="single"/>
          </w:rPr>
          <w:t>www.lincolnshirechildren.net</w:t>
        </w:r>
      </w:hyperlink>
      <w:r w:rsidR="007E56C3" w:rsidRPr="007E56C3">
        <w:rPr>
          <w:rFonts w:ascii="Arial" w:eastAsiaTheme="minorHAnsi" w:hAnsi="Arial" w:cs="Arial"/>
          <w:color w:val="000000"/>
          <w:sz w:val="22"/>
          <w:szCs w:val="22"/>
        </w:rPr>
        <w:t xml:space="preserve"> </w:t>
      </w:r>
    </w:p>
    <w:p w:rsidR="00032C32" w:rsidRDefault="00032C32" w:rsidP="00FD0B0F">
      <w:pPr>
        <w:autoSpaceDE w:val="0"/>
        <w:autoSpaceDN w:val="0"/>
        <w:adjustRightInd w:val="0"/>
        <w:ind w:left="720"/>
        <w:rPr>
          <w:rFonts w:ascii="Arial" w:eastAsiaTheme="minorHAnsi" w:hAnsi="Arial" w:cs="Arial"/>
          <w:color w:val="000000"/>
          <w:sz w:val="22"/>
          <w:szCs w:val="22"/>
        </w:rPr>
      </w:pPr>
    </w:p>
    <w:p w:rsidR="00032C32" w:rsidRPr="007E56C3" w:rsidRDefault="00032C32" w:rsidP="00FD0B0F">
      <w:pPr>
        <w:autoSpaceDE w:val="0"/>
        <w:autoSpaceDN w:val="0"/>
        <w:adjustRightInd w:val="0"/>
        <w:ind w:left="720"/>
        <w:rPr>
          <w:rFonts w:ascii="Arial" w:eastAsiaTheme="minorHAnsi" w:hAnsi="Arial" w:cs="Arial"/>
          <w:color w:val="000000"/>
          <w:sz w:val="22"/>
          <w:szCs w:val="22"/>
        </w:rPr>
      </w:pPr>
    </w:p>
    <w:p w:rsidR="007E56C3" w:rsidRPr="007E56C3" w:rsidRDefault="007E56C3" w:rsidP="007E56C3">
      <w:pPr>
        <w:autoSpaceDE w:val="0"/>
        <w:autoSpaceDN w:val="0"/>
        <w:adjustRightInd w:val="0"/>
        <w:rPr>
          <w:rFonts w:ascii="Arial" w:eastAsiaTheme="minorHAnsi" w:hAnsi="Arial" w:cs="Arial"/>
          <w:color w:val="000000"/>
          <w:sz w:val="22"/>
          <w:szCs w:val="22"/>
        </w:rPr>
      </w:pPr>
    </w:p>
    <w:p w:rsidR="007E56C3" w:rsidRPr="007E56C3" w:rsidRDefault="00A15AB4" w:rsidP="007E56C3">
      <w:pPr>
        <w:autoSpaceDE w:val="0"/>
        <w:autoSpaceDN w:val="0"/>
        <w:adjustRightInd w:val="0"/>
        <w:rPr>
          <w:rFonts w:ascii="Arial" w:eastAsiaTheme="minorHAnsi" w:hAnsi="Arial" w:cs="Arial"/>
          <w:b/>
          <w:bCs/>
          <w:color w:val="000000"/>
          <w:sz w:val="22"/>
          <w:szCs w:val="22"/>
        </w:rPr>
      </w:pPr>
      <w:r>
        <w:rPr>
          <w:rFonts w:ascii="Arial" w:eastAsiaTheme="minorHAnsi" w:hAnsi="Arial" w:cs="Arial"/>
          <w:bCs/>
          <w:color w:val="000000"/>
          <w:sz w:val="22"/>
          <w:szCs w:val="22"/>
        </w:rPr>
        <w:t>2.7</w:t>
      </w:r>
      <w:r w:rsidR="007E56C3" w:rsidRPr="007E56C3">
        <w:rPr>
          <w:rFonts w:ascii="Arial" w:eastAsiaTheme="minorHAnsi" w:hAnsi="Arial" w:cs="Arial"/>
          <w:bCs/>
          <w:color w:val="000000"/>
          <w:sz w:val="22"/>
          <w:szCs w:val="22"/>
        </w:rPr>
        <w:tab/>
      </w:r>
      <w:r w:rsidR="007E56C3" w:rsidRPr="007E56C3">
        <w:rPr>
          <w:rFonts w:ascii="Arial" w:eastAsiaTheme="minorHAnsi" w:hAnsi="Arial" w:cs="Arial"/>
          <w:b/>
          <w:bCs/>
          <w:color w:val="000000"/>
          <w:sz w:val="22"/>
          <w:szCs w:val="22"/>
        </w:rPr>
        <w:t xml:space="preserve"> What is Team Around the Child (TAC)?</w:t>
      </w:r>
    </w:p>
    <w:p w:rsidR="007E56C3" w:rsidRPr="007E56C3" w:rsidRDefault="007E56C3" w:rsidP="00FD0B0F">
      <w:pPr>
        <w:autoSpaceDE w:val="0"/>
        <w:autoSpaceDN w:val="0"/>
        <w:adjustRightInd w:val="0"/>
        <w:spacing w:line="241" w:lineRule="atLeast"/>
        <w:ind w:left="720"/>
        <w:rPr>
          <w:rFonts w:ascii="Arial" w:eastAsiaTheme="minorHAnsi" w:hAnsi="Arial" w:cs="Arial"/>
          <w:color w:val="000000"/>
          <w:sz w:val="22"/>
          <w:szCs w:val="22"/>
        </w:rPr>
      </w:pPr>
      <w:r w:rsidRPr="007E56C3">
        <w:rPr>
          <w:rFonts w:ascii="Arial" w:eastAsiaTheme="minorHAnsi" w:hAnsi="Arial" w:cs="Arial"/>
          <w:color w:val="000000"/>
          <w:sz w:val="22"/>
          <w:szCs w:val="22"/>
        </w:rPr>
        <w:t>TAC is a shared assessment and planning framework which is in use by a variety of agencies across the county and is employed in similar format throughout the country. It aims to help with the early identification of additional needs of children and young people and promote a co-ordinated multi agency response to meet them. TAC can be used to support children and young people between 0–19 years, including unborn babies and can also be used with consent up to the age of 24 where a young person has a learning difficulty or disability. There are four main stages in setting up a TAC;</w:t>
      </w:r>
    </w:p>
    <w:p w:rsidR="007E56C3" w:rsidRPr="007E56C3" w:rsidRDefault="007E56C3" w:rsidP="007E56C3">
      <w:pPr>
        <w:autoSpaceDE w:val="0"/>
        <w:autoSpaceDN w:val="0"/>
        <w:adjustRightInd w:val="0"/>
        <w:spacing w:line="241" w:lineRule="atLeast"/>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Early identification of needs</w:t>
      </w:r>
    </w:p>
    <w:p w:rsidR="007E56C3" w:rsidRPr="007E56C3" w:rsidRDefault="007E56C3" w:rsidP="007E56C3">
      <w:pPr>
        <w:autoSpaceDE w:val="0"/>
        <w:autoSpaceDN w:val="0"/>
        <w:adjustRightInd w:val="0"/>
        <w:spacing w:line="241" w:lineRule="atLeast"/>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Assessing strengths and needs in a consistent and methodical framework</w:t>
      </w:r>
    </w:p>
    <w:p w:rsidR="007E56C3" w:rsidRPr="007E56C3" w:rsidRDefault="007E56C3" w:rsidP="007E56C3">
      <w:pPr>
        <w:autoSpaceDE w:val="0"/>
        <w:autoSpaceDN w:val="0"/>
        <w:adjustRightInd w:val="0"/>
        <w:spacing w:line="241" w:lineRule="atLeast"/>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Developing and delivering an integrated services</w:t>
      </w:r>
    </w:p>
    <w:p w:rsidR="007E56C3" w:rsidRPr="007E56C3" w:rsidRDefault="007E56C3" w:rsidP="007E56C3">
      <w:pPr>
        <w:autoSpaceDE w:val="0"/>
        <w:autoSpaceDN w:val="0"/>
        <w:adjustRightInd w:val="0"/>
        <w:spacing w:line="241" w:lineRule="atLeast"/>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xml:space="preserve">• Reviewing and refining the support arrangements </w:t>
      </w:r>
    </w:p>
    <w:p w:rsidR="007E56C3" w:rsidRPr="007E56C3" w:rsidRDefault="007E56C3" w:rsidP="007E56C3">
      <w:pPr>
        <w:autoSpaceDE w:val="0"/>
        <w:autoSpaceDN w:val="0"/>
        <w:adjustRightInd w:val="0"/>
        <w:spacing w:line="241" w:lineRule="atLeast"/>
        <w:rPr>
          <w:rFonts w:ascii="Arial" w:eastAsiaTheme="minorHAnsi" w:hAnsi="Arial" w:cs="Arial"/>
          <w:color w:val="000000"/>
          <w:sz w:val="22"/>
          <w:szCs w:val="22"/>
        </w:rPr>
      </w:pPr>
    </w:p>
    <w:p w:rsidR="007E56C3" w:rsidRPr="007E56C3" w:rsidRDefault="00A15AB4" w:rsidP="00FD0B0F">
      <w:pPr>
        <w:autoSpaceDE w:val="0"/>
        <w:autoSpaceDN w:val="0"/>
        <w:adjustRightInd w:val="0"/>
        <w:spacing w:line="241" w:lineRule="atLeast"/>
        <w:ind w:left="720" w:hanging="720"/>
        <w:rPr>
          <w:rFonts w:ascii="Arial" w:eastAsiaTheme="minorHAnsi" w:hAnsi="Arial" w:cs="Arial"/>
          <w:color w:val="000000"/>
          <w:sz w:val="22"/>
          <w:szCs w:val="22"/>
        </w:rPr>
      </w:pPr>
      <w:r>
        <w:rPr>
          <w:rFonts w:ascii="Arial" w:eastAsiaTheme="minorHAnsi" w:hAnsi="Arial" w:cs="Arial"/>
          <w:bCs/>
          <w:color w:val="000000"/>
          <w:sz w:val="22"/>
          <w:szCs w:val="22"/>
        </w:rPr>
        <w:t>2.8</w:t>
      </w:r>
      <w:r w:rsidR="007E56C3" w:rsidRPr="007E56C3">
        <w:rPr>
          <w:rFonts w:ascii="Arial" w:eastAsiaTheme="minorHAnsi" w:hAnsi="Arial" w:cs="Arial"/>
          <w:b/>
          <w:bCs/>
          <w:color w:val="000000"/>
          <w:sz w:val="22"/>
          <w:szCs w:val="22"/>
        </w:rPr>
        <w:tab/>
        <w:t xml:space="preserve">Support and Guidance Available; </w:t>
      </w:r>
      <w:r w:rsidR="007E56C3" w:rsidRPr="007E56C3">
        <w:rPr>
          <w:rFonts w:ascii="Arial" w:eastAsiaTheme="minorHAnsi" w:hAnsi="Arial" w:cs="Arial"/>
          <w:color w:val="000000"/>
          <w:sz w:val="22"/>
          <w:szCs w:val="22"/>
        </w:rPr>
        <w:t xml:space="preserve">Please refer also to the LSCB Website and publications </w:t>
      </w:r>
      <w:r w:rsidR="00472A98">
        <w:rPr>
          <w:rFonts w:ascii="Arial" w:eastAsiaTheme="minorHAnsi" w:hAnsi="Arial" w:cs="Arial"/>
          <w:color w:val="000000"/>
          <w:sz w:val="22"/>
          <w:szCs w:val="22"/>
        </w:rPr>
        <w:t xml:space="preserve">(Particularly </w:t>
      </w:r>
      <w:hyperlink r:id="rId30" w:history="1">
        <w:r w:rsidR="00472A98" w:rsidRPr="00472A98">
          <w:rPr>
            <w:rStyle w:val="Hyperlink"/>
            <w:rFonts w:ascii="Arial" w:eastAsiaTheme="minorHAnsi" w:hAnsi="Arial" w:cs="Arial"/>
            <w:sz w:val="22"/>
            <w:szCs w:val="22"/>
          </w:rPr>
          <w:t>'</w:t>
        </w:r>
        <w:r w:rsidR="007E56C3" w:rsidRPr="00472A98">
          <w:rPr>
            <w:rStyle w:val="Hyperlink"/>
            <w:rFonts w:ascii="Arial" w:eastAsiaTheme="minorHAnsi" w:hAnsi="Arial" w:cs="Arial"/>
            <w:sz w:val="22"/>
            <w:szCs w:val="22"/>
          </w:rPr>
          <w:t>Meeting the Ne</w:t>
        </w:r>
        <w:r w:rsidR="00472A98" w:rsidRPr="00472A98">
          <w:rPr>
            <w:rStyle w:val="Hyperlink"/>
            <w:rFonts w:ascii="Arial" w:eastAsiaTheme="minorHAnsi" w:hAnsi="Arial" w:cs="Arial"/>
            <w:sz w:val="22"/>
            <w:szCs w:val="22"/>
          </w:rPr>
          <w:t>eds of Children in Lincolnshire'</w:t>
        </w:r>
      </w:hyperlink>
      <w:r w:rsidR="007E56C3" w:rsidRPr="007E56C3">
        <w:rPr>
          <w:rFonts w:ascii="Arial" w:eastAsiaTheme="minorHAnsi" w:hAnsi="Arial" w:cs="Arial"/>
          <w:color w:val="000000"/>
          <w:sz w:val="22"/>
          <w:szCs w:val="22"/>
        </w:rPr>
        <w:t xml:space="preserve">) at </w:t>
      </w:r>
      <w:hyperlink r:id="rId31" w:history="1">
        <w:r w:rsidR="007E56C3" w:rsidRPr="007E56C3">
          <w:rPr>
            <w:rFonts w:ascii="Arial" w:eastAsiaTheme="minorHAnsi" w:hAnsi="Arial" w:cs="Arial"/>
            <w:color w:val="0000FF"/>
            <w:sz w:val="22"/>
            <w:szCs w:val="22"/>
            <w:u w:val="single"/>
          </w:rPr>
          <w:t>www.lincolnshire.gov.uk</w:t>
        </w:r>
      </w:hyperlink>
      <w:r w:rsidR="007E56C3" w:rsidRPr="007E56C3">
        <w:rPr>
          <w:rFonts w:ascii="Arial" w:eastAsiaTheme="minorHAnsi" w:hAnsi="Arial" w:cs="Arial"/>
          <w:color w:val="0000FF" w:themeColor="hyperlink"/>
          <w:sz w:val="22"/>
          <w:szCs w:val="22"/>
          <w:u w:val="single"/>
        </w:rPr>
        <w:t>/lscb</w:t>
      </w:r>
      <w:r w:rsidR="007E56C3" w:rsidRPr="007E56C3">
        <w:rPr>
          <w:rFonts w:ascii="Arial" w:eastAsiaTheme="minorHAnsi" w:hAnsi="Arial" w:cs="Arial"/>
          <w:color w:val="000000"/>
          <w:sz w:val="22"/>
          <w:szCs w:val="22"/>
        </w:rPr>
        <w:t>.  In addition the following staff are available to support professionals;</w:t>
      </w:r>
    </w:p>
    <w:p w:rsidR="007E56C3" w:rsidRPr="007E56C3" w:rsidRDefault="007E56C3" w:rsidP="00FD0B0F">
      <w:pPr>
        <w:autoSpaceDE w:val="0"/>
        <w:autoSpaceDN w:val="0"/>
        <w:adjustRightInd w:val="0"/>
        <w:spacing w:line="241" w:lineRule="atLeast"/>
        <w:ind w:left="720"/>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Early Help Advisors </w:t>
      </w:r>
      <w:r w:rsidRPr="007E56C3">
        <w:rPr>
          <w:rFonts w:ascii="Arial" w:eastAsiaTheme="minorHAnsi" w:hAnsi="Arial" w:cs="Arial"/>
          <w:color w:val="000000"/>
          <w:sz w:val="22"/>
          <w:szCs w:val="22"/>
        </w:rPr>
        <w:t xml:space="preserve">are available to support professionals.   These advisors are based within Customer Service Centre (01522 782111).  They offer consultations to professionals for new cases where practitioners need some advice or guidance. The Advisors are qualified social workers who will advise on all levels of safeguarding and thresholds. </w:t>
      </w:r>
    </w:p>
    <w:p w:rsidR="007E56C3" w:rsidRPr="007E56C3" w:rsidRDefault="007E56C3" w:rsidP="00FD0B0F">
      <w:pPr>
        <w:autoSpaceDE w:val="0"/>
        <w:autoSpaceDN w:val="0"/>
        <w:adjustRightInd w:val="0"/>
        <w:spacing w:line="241" w:lineRule="atLeast"/>
        <w:ind w:left="720"/>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Early Help Consultants </w:t>
      </w:r>
      <w:r w:rsidRPr="007E56C3">
        <w:rPr>
          <w:rFonts w:ascii="Arial" w:eastAsiaTheme="minorHAnsi" w:hAnsi="Arial" w:cs="Arial"/>
          <w:color w:val="000000"/>
          <w:sz w:val="22"/>
          <w:szCs w:val="22"/>
        </w:rPr>
        <w:t>provide support, advice and guidance to lead professionals on existing TAC Cases. They will use Signs of Safety methodology to map and/or quality assure cases in order to secure improved outcomes for children, young people and their families.  Contact via your local TA</w:t>
      </w:r>
      <w:r w:rsidR="00472A98">
        <w:rPr>
          <w:rFonts w:ascii="Arial" w:eastAsiaTheme="minorHAnsi" w:hAnsi="Arial" w:cs="Arial"/>
          <w:color w:val="000000"/>
          <w:sz w:val="22"/>
          <w:szCs w:val="22"/>
        </w:rPr>
        <w:t>C Co-ordinator in your locality</w:t>
      </w:r>
      <w:r w:rsidR="00876A0E">
        <w:rPr>
          <w:rFonts w:ascii="Arial" w:eastAsiaTheme="minorHAnsi" w:hAnsi="Arial" w:cs="Arial"/>
          <w:color w:val="000000"/>
          <w:sz w:val="22"/>
          <w:szCs w:val="22"/>
        </w:rPr>
        <w:t xml:space="preserve"> </w:t>
      </w:r>
      <w:r w:rsidR="00876A0E" w:rsidRPr="00425E19">
        <w:rPr>
          <w:rFonts w:ascii="Arial" w:eastAsiaTheme="minorHAnsi" w:hAnsi="Arial" w:cs="Arial"/>
          <w:color w:val="000000"/>
          <w:sz w:val="22"/>
          <w:szCs w:val="22"/>
          <w:highlight w:val="yellow"/>
        </w:rPr>
        <w:t>or email</w:t>
      </w:r>
      <w:r w:rsidR="00876A0E">
        <w:rPr>
          <w:rFonts w:ascii="Arial" w:eastAsiaTheme="minorHAnsi" w:hAnsi="Arial" w:cs="Arial"/>
          <w:color w:val="000000"/>
          <w:sz w:val="22"/>
          <w:szCs w:val="22"/>
        </w:rPr>
        <w:t xml:space="preserve"> </w:t>
      </w:r>
      <w:hyperlink r:id="rId32" w:history="1">
        <w:r w:rsidR="00876A0E" w:rsidRPr="0084668A">
          <w:rPr>
            <w:rStyle w:val="Hyperlink"/>
            <w:rFonts w:ascii="Arial" w:eastAsiaTheme="minorHAnsi" w:hAnsi="Arial" w:cs="Arial"/>
            <w:sz w:val="22"/>
            <w:szCs w:val="22"/>
            <w:highlight w:val="yellow"/>
            <w:lang w:val="en-GB"/>
          </w:rPr>
          <w:t>earlyhelpconsultants@lincolnshire.gcsx.gov.uk</w:t>
        </w:r>
      </w:hyperlink>
      <w:r w:rsidR="00472A98">
        <w:rPr>
          <w:rFonts w:ascii="Arial" w:eastAsiaTheme="minorHAnsi" w:hAnsi="Arial" w:cs="Arial"/>
          <w:color w:val="000000"/>
          <w:sz w:val="22"/>
          <w:szCs w:val="22"/>
        </w:rPr>
        <w:t>.</w:t>
      </w:r>
    </w:p>
    <w:p w:rsidR="007E56C3" w:rsidRPr="007E56C3" w:rsidRDefault="007E56C3" w:rsidP="00FD0B0F">
      <w:pPr>
        <w:autoSpaceDE w:val="0"/>
        <w:autoSpaceDN w:val="0"/>
        <w:adjustRightInd w:val="0"/>
        <w:spacing w:line="241" w:lineRule="atLeast"/>
        <w:ind w:left="720"/>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TAC Administrators </w:t>
      </w:r>
      <w:r w:rsidRPr="007E56C3">
        <w:rPr>
          <w:rFonts w:ascii="Arial" w:eastAsiaTheme="minorHAnsi" w:hAnsi="Arial" w:cs="Arial"/>
          <w:color w:val="000000"/>
          <w:sz w:val="22"/>
          <w:szCs w:val="22"/>
        </w:rPr>
        <w:t xml:space="preserve">provide administrative support, maintain records, monitor processes, and can signpost professionals to local services. </w:t>
      </w:r>
      <w:r w:rsidR="00876A0E" w:rsidRPr="00C14860">
        <w:rPr>
          <w:rFonts w:ascii="Arial" w:eastAsiaTheme="minorHAnsi" w:hAnsi="Arial" w:cs="Arial"/>
          <w:color w:val="000000"/>
          <w:sz w:val="22"/>
          <w:szCs w:val="22"/>
          <w:highlight w:val="yellow"/>
        </w:rPr>
        <w:t xml:space="preserve">Contact </w:t>
      </w:r>
      <w:hyperlink r:id="rId33" w:history="1">
        <w:r w:rsidR="00876A0E" w:rsidRPr="00C14860">
          <w:rPr>
            <w:rStyle w:val="Hyperlink"/>
            <w:rFonts w:ascii="Arial" w:eastAsiaTheme="minorHAnsi" w:hAnsi="Arial" w:cs="Arial"/>
            <w:sz w:val="22"/>
            <w:szCs w:val="22"/>
            <w:highlight w:val="yellow"/>
            <w:lang w:val="en-GB"/>
          </w:rPr>
          <w:t>tacadmin@lincolnshire.gcsx.gov.uk</w:t>
        </w:r>
      </w:hyperlink>
    </w:p>
    <w:p w:rsidR="007E56C3" w:rsidRPr="007E56C3" w:rsidRDefault="007E56C3" w:rsidP="00FD0B0F">
      <w:pPr>
        <w:ind w:left="720"/>
        <w:rPr>
          <w:rFonts w:ascii="Arial" w:hAnsi="Arial" w:cs="Arial"/>
          <w:color w:val="0000FF"/>
          <w:sz w:val="22"/>
          <w:szCs w:val="22"/>
          <w:u w:val="single"/>
        </w:rPr>
      </w:pPr>
      <w:r w:rsidRPr="007E56C3">
        <w:rPr>
          <w:rFonts w:ascii="Arial" w:hAnsi="Arial" w:cs="Arial"/>
          <w:b/>
          <w:bCs/>
          <w:color w:val="000000"/>
          <w:sz w:val="22"/>
          <w:szCs w:val="22"/>
        </w:rPr>
        <w:t xml:space="preserve">Further Support for Schools and Academies </w:t>
      </w:r>
      <w:r w:rsidRPr="007E56C3">
        <w:rPr>
          <w:rFonts w:ascii="Arial" w:hAnsi="Arial" w:cs="Arial"/>
          <w:color w:val="000000"/>
          <w:sz w:val="22"/>
          <w:szCs w:val="22"/>
        </w:rPr>
        <w:t xml:space="preserve">In addition to the support outlined above,  and academies can request case supervision for all TAC cases where the Lead Professional is employed in an educational setting. For these cases administrative support can be also be requested in the form of arranging meetings and typing of assessments and plans. This support can be accessed via the Request Forms at </w:t>
      </w:r>
      <w:hyperlink r:id="rId34" w:history="1">
        <w:r w:rsidRPr="007E56C3">
          <w:rPr>
            <w:rFonts w:ascii="Arial" w:hAnsi="Arial" w:cs="Arial"/>
            <w:color w:val="0000FF"/>
            <w:sz w:val="22"/>
            <w:szCs w:val="22"/>
            <w:u w:val="single"/>
          </w:rPr>
          <w:t>www.lincolnshirechildren.net/tac</w:t>
        </w:r>
      </w:hyperlink>
    </w:p>
    <w:p w:rsidR="00FD0B0F" w:rsidRDefault="00FD0B0F" w:rsidP="00FD0B0F">
      <w:pPr>
        <w:ind w:left="720" w:hanging="720"/>
        <w:rPr>
          <w:rFonts w:ascii="Arial" w:hAnsi="Arial" w:cs="Arial"/>
          <w:sz w:val="22"/>
          <w:szCs w:val="22"/>
        </w:rPr>
      </w:pPr>
    </w:p>
    <w:p w:rsidR="00FD0B0F" w:rsidRDefault="00FD0B0F" w:rsidP="00FD0B0F">
      <w:pPr>
        <w:ind w:left="720" w:hanging="720"/>
        <w:rPr>
          <w:rFonts w:ascii="Arial" w:hAnsi="Arial" w:cs="Arial"/>
          <w:sz w:val="22"/>
          <w:szCs w:val="22"/>
        </w:rPr>
      </w:pPr>
    </w:p>
    <w:p w:rsidR="007E56C3" w:rsidRDefault="00A15AB4" w:rsidP="00FD0B0F">
      <w:pPr>
        <w:ind w:left="720" w:hanging="720"/>
        <w:rPr>
          <w:rFonts w:ascii="Arial" w:hAnsi="Arial" w:cs="Arial"/>
          <w:sz w:val="22"/>
          <w:szCs w:val="22"/>
        </w:rPr>
      </w:pPr>
      <w:r>
        <w:rPr>
          <w:rFonts w:ascii="Arial" w:hAnsi="Arial" w:cs="Arial"/>
          <w:sz w:val="22"/>
          <w:szCs w:val="22"/>
        </w:rPr>
        <w:t>2.9</w:t>
      </w:r>
      <w:r w:rsidR="007E56C3" w:rsidRPr="007E56C3">
        <w:rPr>
          <w:rFonts w:ascii="Arial" w:hAnsi="Arial" w:cs="Arial"/>
          <w:sz w:val="22"/>
          <w:szCs w:val="22"/>
        </w:rPr>
        <w:tab/>
        <w:t xml:space="preserve">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acts as the focal point for all matters concerning child protection and safeguarding children and young people.  One of the primary tasks is to act as the contact between school, the family and other agencies.  Incidents of possible child abuse obviously need to be handled with sensitivity and confidentiality consistent with the multi-disciplinary approach.  If there is any cause for concern whatsoever it is vital that information is passed to 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immediately.  In the event, following statutory investigation, of concerns proving to be unfounded, staff should not reproach themselves for having raised the issue.  In cases of this nature it is always better to be safe than sorry.</w:t>
      </w:r>
    </w:p>
    <w:p w:rsidR="000C5F1C" w:rsidRPr="007E56C3" w:rsidRDefault="000C5F1C" w:rsidP="000C5F1C">
      <w:pPr>
        <w:jc w:val="center"/>
        <w:rPr>
          <w:rFonts w:ascii="Arial" w:hAnsi="Arial" w:cs="Arial"/>
          <w:color w:val="000000"/>
          <w:sz w:val="22"/>
          <w:szCs w:val="22"/>
        </w:rPr>
      </w:pPr>
    </w:p>
    <w:p w:rsidR="007E56C3" w:rsidRPr="007E56C3" w:rsidRDefault="007E56C3" w:rsidP="007E56C3">
      <w:pPr>
        <w:autoSpaceDE w:val="0"/>
        <w:autoSpaceDN w:val="0"/>
        <w:adjustRightInd w:val="0"/>
        <w:jc w:val="both"/>
        <w:rPr>
          <w:rFonts w:ascii="Arial" w:hAnsi="Arial" w:cs="Arial"/>
          <w:sz w:val="22"/>
          <w:szCs w:val="22"/>
        </w:rPr>
      </w:pPr>
    </w:p>
    <w:p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PROCEDURES AND RECORD-KEEPING</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97B95" w:rsidRDefault="00340E89" w:rsidP="007E56C3">
      <w:pPr>
        <w:autoSpaceDE w:val="0"/>
        <w:autoSpaceDN w:val="0"/>
        <w:adjustRightInd w:val="0"/>
        <w:ind w:left="709"/>
        <w:jc w:val="both"/>
        <w:rPr>
          <w:rFonts w:ascii="Arial" w:hAnsi="Arial" w:cs="Arial"/>
          <w:i/>
          <w:sz w:val="22"/>
          <w:szCs w:val="22"/>
        </w:rPr>
      </w:pPr>
      <w:r w:rsidRPr="00FE6EFF">
        <w:rPr>
          <w:rFonts w:ascii="Arial" w:eastAsia="Arial" w:hAnsi="Arial" w:cs="Arial"/>
          <w:sz w:val="22"/>
          <w:szCs w:val="22"/>
        </w:rPr>
        <w:t>Mareham Le Fen CE Primary School</w:t>
      </w:r>
      <w:r w:rsidR="007E56C3" w:rsidRPr="00340E89">
        <w:rPr>
          <w:rFonts w:ascii="Arial" w:eastAsia="Arial" w:hAnsi="Arial" w:cs="Arial"/>
          <w:i/>
          <w:sz w:val="22"/>
          <w:szCs w:val="22"/>
        </w:rPr>
        <w:t xml:space="preserve"> </w:t>
      </w:r>
      <w:r w:rsidR="007E56C3" w:rsidRPr="007E56C3">
        <w:rPr>
          <w:rFonts w:ascii="Arial" w:eastAsia="Arial" w:hAnsi="Arial" w:cs="Arial"/>
          <w:sz w:val="22"/>
          <w:szCs w:val="22"/>
        </w:rPr>
        <w:t>will</w:t>
      </w:r>
      <w:r w:rsidR="007E56C3" w:rsidRPr="007E56C3">
        <w:rPr>
          <w:rFonts w:ascii="Arial" w:eastAsia="Arial" w:hAnsi="Arial" w:cs="Arial"/>
          <w:color w:val="000000"/>
          <w:sz w:val="22"/>
          <w:szCs w:val="22"/>
        </w:rPr>
        <w:t xml:space="preserve"> follow Lincolnshire’s safeguarding procedures  with reference to Lincolnshire's LSCB “</w:t>
      </w:r>
      <w:bookmarkStart w:id="0" w:name="c"/>
      <w:bookmarkEnd w:id="0"/>
      <w:r w:rsidR="007E56C3" w:rsidRPr="007E56C3">
        <w:rPr>
          <w:rFonts w:ascii="Arial" w:hAnsi="Arial" w:cs="Arial"/>
          <w:sz w:val="22"/>
          <w:szCs w:val="22"/>
        </w:rPr>
        <w:t>Managing Individual Cases where there are Concerns about a Child's Safety and Welfare" (</w:t>
      </w:r>
      <w:hyperlink r:id="rId35" w:history="1">
        <w:r w:rsidR="007E56C3" w:rsidRPr="004B6B62">
          <w:rPr>
            <w:rStyle w:val="Hyperlink"/>
            <w:rFonts w:ascii="Arial" w:hAnsi="Arial" w:cs="Arial"/>
            <w:i/>
            <w:sz w:val="22"/>
            <w:szCs w:val="22"/>
          </w:rPr>
          <w:t>section 4 of LSCB Inter-Agency procedures</w:t>
        </w:r>
      </w:hyperlink>
      <w:r w:rsidR="007E56C3" w:rsidRPr="007E56C3">
        <w:rPr>
          <w:rFonts w:ascii="Arial" w:hAnsi="Arial" w:cs="Arial"/>
          <w:i/>
          <w:sz w:val="22"/>
          <w:szCs w:val="22"/>
        </w:rPr>
        <w:t>)</w:t>
      </w:r>
      <w:r>
        <w:rPr>
          <w:rFonts w:ascii="Arial" w:hAnsi="Arial" w:cs="Arial"/>
          <w:i/>
          <w:sz w:val="22"/>
          <w:szCs w:val="22"/>
        </w:rPr>
        <w:t xml:space="preserve">. In our school staff </w:t>
      </w:r>
      <w:r w:rsidR="00797B95">
        <w:rPr>
          <w:rFonts w:ascii="Arial" w:hAnsi="Arial" w:cs="Arial"/>
          <w:i/>
          <w:sz w:val="22"/>
          <w:szCs w:val="22"/>
        </w:rPr>
        <w:t>inform the safeguarding officer with any concerns which are recorded on pink sheets by the member of staff, which is signed and dated and witnessed where appropriate. The safeguarding officer evaluates and decides on any action  which could be to monitor the situation or telephone Lincolnshire Children’s Services 01522782111 or 01522782333 (Emergency out of hours) for advice or to log concern.</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Safeguarding information including Child Protection information is</w:t>
      </w:r>
      <w:r w:rsidR="007E56C3" w:rsidRPr="007E56C3">
        <w:rPr>
          <w:rFonts w:ascii="Arial" w:eastAsia="Arial" w:hAnsi="Arial" w:cs="Arial"/>
          <w:sz w:val="22"/>
          <w:szCs w:val="22"/>
        </w:rPr>
        <w:t xml:space="preserve"> stored and handled in line with the principles of the Data Protection Act 1998 ensuring that information is:</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fairly and lawfully</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for limited, specifically stated purposes</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in a way that is adequate, relevant and not excessive</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accurate</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kept for no longer than necessary</w:t>
      </w:r>
    </w:p>
    <w:p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handled according to people’s data protection rights</w:t>
      </w:r>
    </w:p>
    <w:p w:rsidR="007E56C3" w:rsidRPr="007E56C3" w:rsidRDefault="007E56C3" w:rsidP="007E56C3">
      <w:pPr>
        <w:numPr>
          <w:ilvl w:val="0"/>
          <w:numId w:val="6"/>
        </w:numPr>
        <w:autoSpaceDE w:val="0"/>
        <w:autoSpaceDN w:val="0"/>
        <w:adjustRightInd w:val="0"/>
        <w:ind w:firstLine="1123"/>
        <w:jc w:val="both"/>
        <w:rPr>
          <w:rFonts w:cs="Arial"/>
          <w:color w:val="000000"/>
          <w:sz w:val="22"/>
          <w:szCs w:val="22"/>
        </w:rPr>
      </w:pPr>
      <w:r w:rsidRPr="007E56C3">
        <w:rPr>
          <w:rFonts w:ascii="Arial" w:eastAsia="Arial" w:hAnsi="Arial" w:cs="Arial"/>
          <w:sz w:val="22"/>
          <w:szCs w:val="22"/>
        </w:rPr>
        <w:t>kept safe and secure.</w:t>
      </w:r>
    </w:p>
    <w:p w:rsidR="007E56C3" w:rsidRPr="007E56C3" w:rsidRDefault="007E56C3" w:rsidP="007E56C3">
      <w:pPr>
        <w:autoSpaceDE w:val="0"/>
        <w:autoSpaceDN w:val="0"/>
        <w:adjustRightInd w:val="0"/>
        <w:ind w:left="1843"/>
        <w:jc w:val="both"/>
        <w:rPr>
          <w:rFonts w:cs="Arial"/>
          <w:color w:val="000000"/>
          <w:sz w:val="22"/>
          <w:szCs w:val="22"/>
        </w:rPr>
      </w:pPr>
    </w:p>
    <w:p w:rsidR="00C64000"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.2    </w:t>
      </w:r>
      <w:r w:rsidR="002767BC">
        <w:rPr>
          <w:rFonts w:ascii="Arial" w:eastAsia="Arial" w:hAnsi="Arial" w:cs="Arial"/>
          <w:color w:val="000000"/>
          <w:sz w:val="22"/>
          <w:szCs w:val="22"/>
        </w:rPr>
        <w:tab/>
      </w:r>
      <w:r w:rsidR="007E56C3" w:rsidRPr="007E56C3">
        <w:rPr>
          <w:rFonts w:ascii="Arial" w:eastAsia="Arial" w:hAnsi="Arial" w:cs="Arial"/>
          <w:color w:val="000000"/>
          <w:sz w:val="22"/>
          <w:szCs w:val="22"/>
        </w:rPr>
        <w:t>Any concerns about a child will be recorded in writing within 24 hours.  All records will provide a fa</w:t>
      </w:r>
      <w:r w:rsidR="002767BC">
        <w:rPr>
          <w:rFonts w:ascii="Arial" w:eastAsia="Arial" w:hAnsi="Arial" w:cs="Arial"/>
          <w:color w:val="000000"/>
          <w:sz w:val="22"/>
          <w:szCs w:val="22"/>
        </w:rPr>
        <w:t xml:space="preserve">ctual, evidence-based account. </w:t>
      </w:r>
      <w:r w:rsidR="007E56C3" w:rsidRPr="007E56C3">
        <w:rPr>
          <w:rFonts w:ascii="Arial" w:eastAsia="Arial" w:hAnsi="Arial" w:cs="Arial"/>
          <w:color w:val="000000"/>
          <w:sz w:val="22"/>
          <w:szCs w:val="22"/>
        </w:rPr>
        <w:t xml:space="preserve">Timely, accurate recording of every episode/incident/concern/activity/actions will be made including telephone calls to other professionals.  Records will be signed, dated and where appropriate, witnessed. </w:t>
      </w:r>
    </w:p>
    <w:p w:rsidR="007E56C3" w:rsidRPr="007E56C3" w:rsidRDefault="007E56C3" w:rsidP="00C64000">
      <w:pPr>
        <w:autoSpaceDE w:val="0"/>
        <w:autoSpaceDN w:val="0"/>
        <w:adjustRightInd w:val="0"/>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.3     </w:t>
      </w:r>
      <w:r w:rsidR="00400715">
        <w:rPr>
          <w:rFonts w:ascii="Arial" w:eastAsia="Arial" w:hAnsi="Arial" w:cs="Arial"/>
          <w:color w:val="000000"/>
          <w:sz w:val="22"/>
          <w:szCs w:val="22"/>
        </w:rPr>
        <w:tab/>
      </w:r>
      <w:r w:rsidR="007E56C3" w:rsidRPr="007E56C3">
        <w:rPr>
          <w:rFonts w:ascii="Arial" w:eastAsia="Arial" w:hAnsi="Arial" w:cs="Arial"/>
          <w:color w:val="000000"/>
          <w:sz w:val="22"/>
          <w:szCs w:val="22"/>
        </w:rPr>
        <w:t xml:space="preserve">Hard copies of records or reports relating to Safeguarding and Child Protection concerns will be kept in a separate, confidential file, securely stored away from the main pupil file.  Authorisation to access these electronic records will be controlled by the Headteacher and Designated Safeguarding Lead. </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.4</w:t>
      </w:r>
      <w:r w:rsidR="007E56C3" w:rsidRPr="007E56C3">
        <w:rPr>
          <w:rFonts w:ascii="Arial" w:eastAsia="Arial" w:hAnsi="Arial" w:cs="Arial"/>
          <w:color w:val="000000"/>
          <w:sz w:val="22"/>
          <w:szCs w:val="22"/>
        </w:rPr>
        <w:tab/>
        <w:t>There is always a Designated</w:t>
      </w:r>
      <w:r w:rsidR="0080432B">
        <w:rPr>
          <w:rFonts w:ascii="Arial" w:eastAsia="Arial" w:hAnsi="Arial" w:cs="Arial"/>
          <w:color w:val="000000"/>
          <w:sz w:val="22"/>
          <w:szCs w:val="22"/>
        </w:rPr>
        <w:t xml:space="preserve"> Safeguarding Lead</w:t>
      </w:r>
      <w:r w:rsidR="00887B4B">
        <w:rPr>
          <w:rFonts w:ascii="Arial" w:eastAsia="Arial" w:hAnsi="Arial" w:cs="Arial"/>
          <w:color w:val="000000"/>
          <w:sz w:val="22"/>
          <w:szCs w:val="22"/>
        </w:rPr>
        <w:t>/Deputy</w:t>
      </w:r>
      <w:r w:rsidR="0080432B">
        <w:rPr>
          <w:rFonts w:ascii="Arial" w:eastAsia="Arial" w:hAnsi="Arial" w:cs="Arial"/>
          <w:color w:val="000000"/>
          <w:sz w:val="22"/>
          <w:szCs w:val="22"/>
        </w:rPr>
        <w:t xml:space="preserve"> (DSL) available</w:t>
      </w:r>
      <w:r w:rsidR="007E56C3" w:rsidRPr="007E56C3">
        <w:rPr>
          <w:rFonts w:ascii="Arial" w:eastAsia="Arial" w:hAnsi="Arial" w:cs="Arial"/>
          <w:color w:val="000000"/>
          <w:sz w:val="22"/>
          <w:szCs w:val="22"/>
        </w:rPr>
        <w:t xml:space="preserve"> who has the necessary seniority and skills, undertakes appropriate Safeguarding training, and is given the time to carry out this important role.</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876A0E" w:rsidRDefault="00FD0B0F" w:rsidP="007E56C3">
      <w:pPr>
        <w:autoSpaceDE w:val="0"/>
        <w:autoSpaceDN w:val="0"/>
        <w:adjustRightInd w:val="0"/>
        <w:ind w:left="709" w:hanging="709"/>
        <w:jc w:val="both"/>
        <w:rPr>
          <w:rFonts w:ascii="Arial" w:eastAsia="Arial" w:hAnsi="Arial" w:cs="Arial"/>
          <w:color w:val="000000"/>
          <w:sz w:val="22"/>
          <w:szCs w:val="22"/>
        </w:rPr>
      </w:pPr>
      <w:r w:rsidRPr="00876A0E">
        <w:rPr>
          <w:rFonts w:ascii="Arial" w:eastAsia="Arial" w:hAnsi="Arial" w:cs="Arial"/>
          <w:color w:val="000000"/>
          <w:sz w:val="22"/>
          <w:szCs w:val="22"/>
        </w:rPr>
        <w:t>3</w:t>
      </w:r>
      <w:r w:rsidR="007E56C3" w:rsidRPr="00876A0E">
        <w:rPr>
          <w:rFonts w:ascii="Arial" w:eastAsia="Arial" w:hAnsi="Arial" w:cs="Arial"/>
          <w:color w:val="000000"/>
          <w:sz w:val="22"/>
          <w:szCs w:val="22"/>
        </w:rPr>
        <w:t xml:space="preserve">.5    </w:t>
      </w:r>
      <w:r w:rsidR="00400715" w:rsidRPr="00876A0E">
        <w:rPr>
          <w:rFonts w:ascii="Arial" w:eastAsia="Arial" w:hAnsi="Arial" w:cs="Arial"/>
          <w:color w:val="000000"/>
          <w:sz w:val="22"/>
          <w:szCs w:val="22"/>
        </w:rPr>
        <w:tab/>
      </w:r>
      <w:r w:rsidR="007E56C3" w:rsidRPr="00876A0E">
        <w:rPr>
          <w:rFonts w:ascii="Arial" w:eastAsia="Arial" w:hAnsi="Arial" w:cs="Arial"/>
          <w:color w:val="000000"/>
          <w:sz w:val="22"/>
          <w:szCs w:val="22"/>
        </w:rPr>
        <w:t xml:space="preserve">The Policy is updated annually and that changes are made in line with any new DfE </w:t>
      </w:r>
      <w:r w:rsidR="00A15AB4" w:rsidRPr="00876A0E">
        <w:rPr>
          <w:rFonts w:ascii="Arial" w:eastAsia="Arial" w:hAnsi="Arial" w:cs="Arial"/>
          <w:color w:val="000000"/>
          <w:sz w:val="22"/>
          <w:szCs w:val="22"/>
        </w:rPr>
        <w:t>or other government departments guidance .</w:t>
      </w:r>
      <w:r w:rsidR="007E56C3" w:rsidRPr="00876A0E">
        <w:rPr>
          <w:rFonts w:ascii="Arial" w:eastAsia="Arial" w:hAnsi="Arial" w:cs="Arial"/>
          <w:color w:val="000000"/>
          <w:sz w:val="22"/>
          <w:szCs w:val="22"/>
        </w:rPr>
        <w:t xml:space="preserve">. </w:t>
      </w:r>
    </w:p>
    <w:p w:rsidR="007E56C3" w:rsidRPr="00876A0E" w:rsidRDefault="007E56C3" w:rsidP="007E56C3">
      <w:pPr>
        <w:autoSpaceDE w:val="0"/>
        <w:autoSpaceDN w:val="0"/>
        <w:adjustRightInd w:val="0"/>
        <w:ind w:left="709" w:hanging="709"/>
        <w:jc w:val="both"/>
        <w:rPr>
          <w:rFonts w:ascii="Arial" w:eastAsia="Arial" w:hAnsi="Arial" w:cs="Arial"/>
          <w:color w:val="000000"/>
          <w:sz w:val="22"/>
          <w:szCs w:val="22"/>
        </w:rPr>
      </w:pPr>
      <w:r w:rsidRPr="00876A0E">
        <w:rPr>
          <w:rFonts w:ascii="Arial" w:eastAsia="Arial" w:hAnsi="Arial" w:cs="Arial"/>
          <w:color w:val="000000"/>
          <w:sz w:val="22"/>
          <w:szCs w:val="22"/>
        </w:rPr>
        <w:t xml:space="preserve"> </w:t>
      </w:r>
    </w:p>
    <w:p w:rsidR="007E56C3" w:rsidRPr="00876A0E" w:rsidRDefault="00FD0B0F" w:rsidP="007E56C3">
      <w:pPr>
        <w:autoSpaceDE w:val="0"/>
        <w:autoSpaceDN w:val="0"/>
        <w:adjustRightInd w:val="0"/>
        <w:ind w:left="709" w:hanging="709"/>
        <w:jc w:val="both"/>
        <w:rPr>
          <w:rFonts w:ascii="Arial" w:eastAsia="Arial" w:hAnsi="Arial" w:cs="Arial"/>
          <w:color w:val="000000"/>
          <w:sz w:val="22"/>
          <w:szCs w:val="22"/>
        </w:rPr>
      </w:pPr>
      <w:r w:rsidRPr="00876A0E">
        <w:rPr>
          <w:rFonts w:ascii="Arial" w:eastAsia="Arial" w:hAnsi="Arial" w:cs="Arial"/>
          <w:color w:val="000000"/>
          <w:sz w:val="22"/>
          <w:szCs w:val="22"/>
        </w:rPr>
        <w:t>3</w:t>
      </w:r>
      <w:r w:rsidR="007E56C3" w:rsidRPr="00876A0E">
        <w:rPr>
          <w:rFonts w:ascii="Arial" w:eastAsia="Arial" w:hAnsi="Arial" w:cs="Arial"/>
          <w:color w:val="000000"/>
          <w:sz w:val="22"/>
          <w:szCs w:val="22"/>
        </w:rPr>
        <w:t>.6</w:t>
      </w:r>
      <w:r w:rsidR="007E56C3" w:rsidRPr="00876A0E">
        <w:rPr>
          <w:rFonts w:ascii="Arial" w:eastAsia="Arial" w:hAnsi="Arial" w:cs="Arial"/>
          <w:color w:val="000000"/>
          <w:sz w:val="22"/>
          <w:szCs w:val="22"/>
        </w:rPr>
        <w:tab/>
        <w:t>In the case of child protection referral or serious injury the DSL will contact Lincolnshire Customer Service Centre w</w:t>
      </w:r>
      <w:r w:rsidR="00615934" w:rsidRPr="00876A0E">
        <w:rPr>
          <w:rFonts w:ascii="Arial" w:eastAsia="Arial" w:hAnsi="Arial" w:cs="Arial"/>
          <w:color w:val="000000"/>
          <w:sz w:val="22"/>
          <w:szCs w:val="22"/>
        </w:rPr>
        <w:t>ithout delay to report concerns and seek medical attention as necessary.</w:t>
      </w:r>
    </w:p>
    <w:p w:rsidR="007E56C3" w:rsidRPr="00876A0E" w:rsidRDefault="007E56C3" w:rsidP="007E56C3">
      <w:pPr>
        <w:autoSpaceDE w:val="0"/>
        <w:autoSpaceDN w:val="0"/>
        <w:adjustRightInd w:val="0"/>
        <w:ind w:left="709" w:hanging="709"/>
        <w:jc w:val="both"/>
        <w:rPr>
          <w:rFonts w:ascii="Arial" w:eastAsia="Arial" w:hAnsi="Arial" w:cs="Arial"/>
          <w:color w:val="000000"/>
          <w:sz w:val="22"/>
          <w:szCs w:val="22"/>
        </w:rPr>
      </w:pPr>
    </w:p>
    <w:p w:rsidR="00C64000" w:rsidRDefault="00FD0B0F" w:rsidP="00C64000">
      <w:pPr>
        <w:autoSpaceDE w:val="0"/>
        <w:autoSpaceDN w:val="0"/>
        <w:adjustRightInd w:val="0"/>
        <w:ind w:left="709" w:hanging="709"/>
        <w:jc w:val="both"/>
        <w:rPr>
          <w:rFonts w:ascii="Arial" w:eastAsia="Arial" w:hAnsi="Arial" w:cs="Arial"/>
          <w:color w:val="000000"/>
          <w:sz w:val="22"/>
          <w:szCs w:val="22"/>
        </w:rPr>
      </w:pPr>
      <w:r w:rsidRPr="00876A0E">
        <w:rPr>
          <w:rFonts w:ascii="Arial" w:eastAsia="Arial" w:hAnsi="Arial" w:cs="Arial"/>
          <w:color w:val="000000"/>
          <w:sz w:val="22"/>
          <w:szCs w:val="22"/>
        </w:rPr>
        <w:t>3</w:t>
      </w:r>
      <w:r w:rsidR="007E56C3" w:rsidRPr="00876A0E">
        <w:rPr>
          <w:rFonts w:ascii="Arial" w:eastAsia="Arial" w:hAnsi="Arial" w:cs="Arial"/>
          <w:color w:val="000000"/>
          <w:sz w:val="22"/>
          <w:szCs w:val="22"/>
        </w:rPr>
        <w:t>.7</w:t>
      </w:r>
      <w:r w:rsidR="007E56C3" w:rsidRPr="00876A0E">
        <w:rPr>
          <w:rFonts w:ascii="Arial" w:eastAsia="Arial" w:hAnsi="Arial" w:cs="Arial"/>
          <w:color w:val="000000"/>
          <w:sz w:val="22"/>
          <w:szCs w:val="22"/>
        </w:rPr>
        <w:tab/>
      </w:r>
      <w:r w:rsidR="00C64000" w:rsidRPr="00876A0E">
        <w:rPr>
          <w:rFonts w:ascii="Arial" w:eastAsia="Arial" w:hAnsi="Arial" w:cs="Arial"/>
          <w:sz w:val="22"/>
          <w:szCs w:val="22"/>
        </w:rPr>
        <w:t xml:space="preserve">Staff must report any concerns about adults who work with children or young people to the headteacher or to the Chair of Governors in the event of an allegation of abuse made against the headteacher.  The Head or Chair must seek advice from the Local Authority Designated Officer(s) (LADO) (see  </w:t>
      </w:r>
      <w:r w:rsidR="00A15AB4" w:rsidRPr="00876A0E">
        <w:rPr>
          <w:rFonts w:ascii="Arial" w:eastAsia="Arial" w:hAnsi="Arial" w:cs="Arial"/>
          <w:sz w:val="22"/>
          <w:szCs w:val="22"/>
        </w:rPr>
        <w:t>Section 4</w:t>
      </w:r>
      <w:r w:rsidR="00C64000" w:rsidRPr="00876A0E">
        <w:rPr>
          <w:rFonts w:ascii="Arial" w:eastAsia="Arial" w:hAnsi="Arial" w:cs="Arial"/>
          <w:sz w:val="22"/>
          <w:szCs w:val="22"/>
        </w:rPr>
        <w:t xml:space="preserve"> of Keeping Chil</w:t>
      </w:r>
      <w:r w:rsidR="00A15AB4" w:rsidRPr="00876A0E">
        <w:rPr>
          <w:rFonts w:ascii="Arial" w:eastAsia="Arial" w:hAnsi="Arial" w:cs="Arial"/>
          <w:sz w:val="22"/>
          <w:szCs w:val="22"/>
        </w:rPr>
        <w:t xml:space="preserve">dren Safe in Education September 2016) </w:t>
      </w:r>
      <w:r w:rsidR="00C64000" w:rsidRPr="00876A0E">
        <w:rPr>
          <w:rFonts w:ascii="Arial" w:eastAsia="Arial" w:hAnsi="Arial" w:cs="Arial"/>
          <w:color w:val="000000"/>
          <w:sz w:val="22"/>
          <w:szCs w:val="22"/>
        </w:rPr>
        <w:t>The</w:t>
      </w:r>
      <w:r w:rsidR="00C64000" w:rsidRPr="007E56C3">
        <w:rPr>
          <w:rFonts w:ascii="Arial" w:eastAsia="Arial" w:hAnsi="Arial" w:cs="Arial"/>
          <w:color w:val="000000"/>
          <w:sz w:val="22"/>
          <w:szCs w:val="22"/>
        </w:rPr>
        <w:t xml:space="preserve"> Emergency Duty Team should be contacted outside normal working hours </w:t>
      </w:r>
      <w:r w:rsidR="00C64000" w:rsidRPr="007E56C3">
        <w:rPr>
          <w:rFonts w:ascii="Arial" w:eastAsia="Arial" w:hAnsi="Arial" w:cs="Arial"/>
          <w:bCs/>
          <w:noProof/>
          <w:color w:val="000000"/>
          <w:sz w:val="22"/>
          <w:szCs w:val="22"/>
          <w:lang w:eastAsia="en-GB"/>
        </w:rPr>
        <w:t>01522 782333</w:t>
      </w:r>
      <w:r w:rsidR="00C64000" w:rsidRPr="007E56C3">
        <w:rPr>
          <w:rFonts w:ascii="Arial" w:eastAsia="Arial" w:hAnsi="Arial" w:cs="Arial"/>
          <w:color w:val="000000"/>
          <w:sz w:val="22"/>
          <w:szCs w:val="22"/>
        </w:rPr>
        <w:t>.</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In the case of poorly explained serious injuries or where behaviour or concerns arouse suspicion if in any doubt the Designated Safeguarding Lead should consult with Lincolnshire Children's Services Customer Service Centre and seek advice from the Early Help Advisors.</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lastRenderedPageBreak/>
        <w:t>3</w:t>
      </w:r>
      <w:r w:rsidR="007E56C3" w:rsidRPr="007E56C3">
        <w:rPr>
          <w:rFonts w:ascii="Arial" w:eastAsia="Arial" w:hAnsi="Arial" w:cs="Arial"/>
          <w:color w:val="000000"/>
          <w:sz w:val="22"/>
          <w:szCs w:val="22"/>
        </w:rPr>
        <w:t xml:space="preserve">.9 </w:t>
      </w:r>
      <w:r w:rsidR="007E56C3" w:rsidRPr="007E56C3">
        <w:rPr>
          <w:rFonts w:ascii="Arial" w:eastAsia="Arial" w:hAnsi="Arial" w:cs="Arial"/>
          <w:color w:val="000000"/>
          <w:sz w:val="22"/>
          <w:szCs w:val="22"/>
        </w:rPr>
        <w:tab/>
        <w:t xml:space="preserve">The DSL will keep written, signed and dated records detailing any allegation and action taken as near to the time of disclosure as possible even when no investigation is undertaken; following up any verbal referral in writing within 24 hours. </w:t>
      </w:r>
    </w:p>
    <w:p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.10</w:t>
      </w:r>
      <w:r w:rsidR="007E56C3" w:rsidRPr="007E56C3">
        <w:rPr>
          <w:rFonts w:ascii="Arial" w:eastAsia="Arial" w:hAnsi="Arial" w:cs="Arial"/>
          <w:color w:val="000000"/>
          <w:sz w:val="22"/>
          <w:szCs w:val="22"/>
        </w:rPr>
        <w:tab/>
        <w:t>Conversations with a child who discloses abuse should follow the basic principles:</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listen rather than directly question, remain calm</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stop a child who is recalling significant events</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make a record of discussion to include time, place, persons present and what was said (child language – do not substitute words)</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advise you will have to pass the information on</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avoid coaching/prompting </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take photographs of any injury</w:t>
      </w:r>
    </w:p>
    <w:p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allow time and provide a safe haven / quiet area for future support meetings</w:t>
      </w:r>
    </w:p>
    <w:p w:rsid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At no time promise confidentiality to a child or adult.</w:t>
      </w:r>
    </w:p>
    <w:p w:rsidR="00400715" w:rsidRPr="007E56C3" w:rsidRDefault="00400715" w:rsidP="00400715">
      <w:pPr>
        <w:autoSpaceDE w:val="0"/>
        <w:autoSpaceDN w:val="0"/>
        <w:adjustRightInd w:val="0"/>
        <w:ind w:left="1701"/>
        <w:contextualSpacing/>
        <w:jc w:val="both"/>
        <w:rPr>
          <w:rFonts w:ascii="Arial" w:eastAsia="Arial" w:hAnsi="Arial" w:cs="Arial"/>
          <w:color w:val="000000"/>
          <w:sz w:val="22"/>
          <w:szCs w:val="22"/>
          <w:lang w:val="en-GB" w:eastAsia="ar-SA"/>
        </w:rPr>
      </w:pPr>
    </w:p>
    <w:p w:rsidR="007E56C3" w:rsidRDefault="007E56C3" w:rsidP="007E56C3">
      <w:pPr>
        <w:autoSpaceDE w:val="0"/>
        <w:autoSpaceDN w:val="0"/>
        <w:adjustRightInd w:val="0"/>
        <w:ind w:left="720"/>
        <w:jc w:val="both"/>
        <w:rPr>
          <w:rFonts w:ascii="Arial" w:eastAsia="Arial" w:hAnsi="Arial" w:cs="Arial"/>
          <w:color w:val="000000"/>
          <w:sz w:val="22"/>
          <w:szCs w:val="22"/>
        </w:rPr>
      </w:pPr>
      <w:r w:rsidRPr="007E56C3">
        <w:rPr>
          <w:rFonts w:ascii="Arial" w:eastAsia="Arial" w:hAnsi="Arial" w:cs="Arial"/>
          <w:color w:val="000000"/>
          <w:sz w:val="22"/>
          <w:szCs w:val="22"/>
        </w:rPr>
        <w:tab/>
      </w:r>
    </w:p>
    <w:p w:rsidR="00A36674" w:rsidRDefault="00A36674" w:rsidP="007E56C3">
      <w:pPr>
        <w:autoSpaceDE w:val="0"/>
        <w:autoSpaceDN w:val="0"/>
        <w:adjustRightInd w:val="0"/>
        <w:ind w:left="720"/>
        <w:jc w:val="both"/>
        <w:rPr>
          <w:rFonts w:ascii="Arial" w:eastAsia="Arial" w:hAnsi="Arial" w:cs="Arial"/>
          <w:color w:val="000000"/>
          <w:sz w:val="22"/>
          <w:szCs w:val="22"/>
        </w:rPr>
      </w:pPr>
    </w:p>
    <w:p w:rsidR="00A36674" w:rsidRDefault="00A36674" w:rsidP="007E56C3">
      <w:pPr>
        <w:autoSpaceDE w:val="0"/>
        <w:autoSpaceDN w:val="0"/>
        <w:adjustRightInd w:val="0"/>
        <w:ind w:left="720"/>
        <w:jc w:val="both"/>
        <w:rPr>
          <w:rFonts w:ascii="Arial" w:eastAsia="Arial" w:hAnsi="Arial" w:cs="Arial"/>
          <w:color w:val="000000"/>
          <w:sz w:val="22"/>
          <w:szCs w:val="22"/>
        </w:rPr>
      </w:pPr>
    </w:p>
    <w:p w:rsidR="00A36674" w:rsidRDefault="00A36674" w:rsidP="007E56C3">
      <w:pPr>
        <w:autoSpaceDE w:val="0"/>
        <w:autoSpaceDN w:val="0"/>
        <w:adjustRightInd w:val="0"/>
        <w:ind w:left="720"/>
        <w:jc w:val="both"/>
        <w:rPr>
          <w:rFonts w:ascii="Arial" w:eastAsia="Arial" w:hAnsi="Arial" w:cs="Arial"/>
          <w:color w:val="000000"/>
          <w:sz w:val="22"/>
          <w:szCs w:val="22"/>
        </w:rPr>
      </w:pPr>
    </w:p>
    <w:p w:rsidR="00A36674" w:rsidRPr="007E56C3" w:rsidRDefault="00A36674" w:rsidP="007E56C3">
      <w:pPr>
        <w:autoSpaceDE w:val="0"/>
        <w:autoSpaceDN w:val="0"/>
        <w:adjustRightInd w:val="0"/>
        <w:ind w:left="720"/>
        <w:jc w:val="both"/>
        <w:rPr>
          <w:rFonts w:ascii="Arial" w:eastAsia="Arial" w:hAnsi="Arial" w:cs="Arial"/>
          <w:color w:val="000000"/>
          <w:sz w:val="22"/>
          <w:szCs w:val="22"/>
        </w:rPr>
      </w:pPr>
    </w:p>
    <w:p w:rsidR="00281916" w:rsidRDefault="00281916" w:rsidP="007E56C3">
      <w:pPr>
        <w:autoSpaceDE w:val="0"/>
        <w:autoSpaceDN w:val="0"/>
        <w:adjustRightInd w:val="0"/>
        <w:jc w:val="both"/>
        <w:rPr>
          <w:rFonts w:ascii="Arial" w:eastAsia="Arial" w:hAnsi="Arial" w:cs="Arial"/>
          <w:bCs/>
          <w:color w:val="000000"/>
          <w:sz w:val="22"/>
          <w:szCs w:val="22"/>
        </w:rPr>
      </w:pPr>
    </w:p>
    <w:p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Cs/>
          <w:color w:val="000000"/>
          <w:sz w:val="22"/>
          <w:szCs w:val="22"/>
        </w:rPr>
        <w:t>4</w:t>
      </w:r>
      <w:r w:rsidR="007E56C3" w:rsidRPr="007E56C3">
        <w:rPr>
          <w:rFonts w:ascii="Arial" w:eastAsia="Arial" w:hAnsi="Arial" w:cs="Arial"/>
          <w:b/>
          <w:bCs/>
          <w:color w:val="000000"/>
          <w:sz w:val="22"/>
          <w:szCs w:val="22"/>
        </w:rPr>
        <w:tab/>
        <w:t xml:space="preserve">ROLES AND RESPONSIBILITIES </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ind w:left="72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 every member of staff and person working on behalf of the School:</w:t>
      </w:r>
    </w:p>
    <w:p w:rsidR="007E56C3" w:rsidRPr="007E56C3" w:rsidRDefault="007E56C3" w:rsidP="007E56C3">
      <w:pPr>
        <w:autoSpaceDE w:val="0"/>
        <w:autoSpaceDN w:val="0"/>
        <w:adjustRightInd w:val="0"/>
        <w:ind w:left="720"/>
        <w:jc w:val="both"/>
        <w:rPr>
          <w:rFonts w:ascii="Arial" w:eastAsia="Arial" w:hAnsi="Arial" w:cs="Arial"/>
          <w:color w:val="000000"/>
          <w:sz w:val="22"/>
          <w:szCs w:val="22"/>
        </w:rPr>
      </w:pPr>
    </w:p>
    <w:p w:rsidR="007E56C3" w:rsidRDefault="00FD0B0F"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A36674">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Knows the name of the Designated Safeguarding Lead (DSL) and his/her role and responsibility.</w:t>
      </w:r>
    </w:p>
    <w:p w:rsidR="00A36674" w:rsidRDefault="00A36674" w:rsidP="007E56C3">
      <w:pPr>
        <w:autoSpaceDE w:val="0"/>
        <w:autoSpaceDN w:val="0"/>
        <w:adjustRightInd w:val="0"/>
        <w:ind w:left="1440" w:hanging="720"/>
        <w:jc w:val="both"/>
        <w:rPr>
          <w:rFonts w:ascii="Arial" w:eastAsia="Arial" w:hAnsi="Arial" w:cs="Arial"/>
          <w:color w:val="000000"/>
          <w:sz w:val="22"/>
          <w:szCs w:val="22"/>
        </w:rPr>
      </w:pPr>
    </w:p>
    <w:p w:rsidR="00A36674" w:rsidRPr="00876A0E" w:rsidRDefault="00A36674"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4.2    Has read Part 1 of Keeping Children Safe in Education – September</w:t>
      </w:r>
    </w:p>
    <w:p w:rsidR="00A36674" w:rsidRPr="00876A0E" w:rsidRDefault="00A36674"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 xml:space="preserve">         2016. </w:t>
      </w:r>
    </w:p>
    <w:p w:rsidR="007E56C3" w:rsidRPr="00876A0E" w:rsidRDefault="007E56C3" w:rsidP="007E56C3">
      <w:pPr>
        <w:autoSpaceDE w:val="0"/>
        <w:autoSpaceDN w:val="0"/>
        <w:adjustRightInd w:val="0"/>
        <w:ind w:left="1440"/>
        <w:contextualSpacing/>
        <w:jc w:val="both"/>
        <w:rPr>
          <w:rFonts w:ascii="Arial" w:eastAsia="Arial" w:hAnsi="Arial" w:cs="Arial"/>
          <w:color w:val="000000"/>
          <w:sz w:val="22"/>
          <w:szCs w:val="22"/>
          <w:lang w:val="en-GB" w:eastAsia="ar-SA"/>
        </w:rPr>
      </w:pPr>
    </w:p>
    <w:p w:rsidR="00A36674" w:rsidRPr="00876A0E" w:rsidRDefault="00FD0B0F"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4</w:t>
      </w:r>
      <w:r w:rsidR="00A36674" w:rsidRPr="00876A0E">
        <w:rPr>
          <w:rFonts w:ascii="Arial" w:eastAsia="Arial" w:hAnsi="Arial" w:cs="Arial"/>
          <w:color w:val="000000"/>
          <w:sz w:val="22"/>
          <w:szCs w:val="22"/>
        </w:rPr>
        <w:t xml:space="preserve">.3    </w:t>
      </w:r>
      <w:r w:rsidR="007E56C3" w:rsidRPr="00876A0E">
        <w:rPr>
          <w:rFonts w:ascii="Arial" w:eastAsia="Arial" w:hAnsi="Arial" w:cs="Arial"/>
          <w:color w:val="000000"/>
          <w:sz w:val="22"/>
          <w:szCs w:val="22"/>
        </w:rPr>
        <w:t>Has</w:t>
      </w:r>
      <w:r w:rsidR="00A36674" w:rsidRPr="00876A0E">
        <w:rPr>
          <w:rFonts w:ascii="Arial" w:eastAsia="Arial" w:hAnsi="Arial" w:cs="Arial"/>
          <w:color w:val="000000"/>
          <w:sz w:val="22"/>
          <w:szCs w:val="22"/>
        </w:rPr>
        <w:t xml:space="preserve"> an individual responsibility to refer Safeguarding (Child Protection)</w:t>
      </w:r>
    </w:p>
    <w:p w:rsidR="00A36674" w:rsidRPr="00876A0E" w:rsidRDefault="00A36674"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 xml:space="preserve">         Concerns.</w:t>
      </w:r>
    </w:p>
    <w:p w:rsidR="00A36674" w:rsidRPr="00876A0E" w:rsidRDefault="00A36674" w:rsidP="007E56C3">
      <w:pPr>
        <w:autoSpaceDE w:val="0"/>
        <w:autoSpaceDN w:val="0"/>
        <w:adjustRightInd w:val="0"/>
        <w:ind w:left="1440" w:hanging="720"/>
        <w:jc w:val="both"/>
        <w:rPr>
          <w:rFonts w:ascii="Arial" w:eastAsia="Arial" w:hAnsi="Arial" w:cs="Arial"/>
          <w:color w:val="000000"/>
          <w:sz w:val="22"/>
          <w:szCs w:val="22"/>
        </w:rPr>
      </w:pPr>
    </w:p>
    <w:p w:rsidR="00A36674" w:rsidRPr="00876A0E" w:rsidRDefault="00A36674"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4.4    Knows what to do if a child tells them he/she is being abused or</w:t>
      </w:r>
    </w:p>
    <w:p w:rsidR="00A36674" w:rsidRPr="00876A0E" w:rsidRDefault="00A36674"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 xml:space="preserve">         neglected (appendix 5) and What to do if you are worried a child is </w:t>
      </w:r>
    </w:p>
    <w:p w:rsidR="007E56C3" w:rsidRPr="00876A0E" w:rsidRDefault="00A36674"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 xml:space="preserve">         being abused Advice for practioners        </w:t>
      </w:r>
    </w:p>
    <w:p w:rsidR="007E56C3" w:rsidRPr="00876A0E" w:rsidRDefault="007E56C3" w:rsidP="007E56C3">
      <w:pPr>
        <w:autoSpaceDE w:val="0"/>
        <w:autoSpaceDN w:val="0"/>
        <w:adjustRightInd w:val="0"/>
        <w:ind w:left="360"/>
        <w:jc w:val="both"/>
        <w:rPr>
          <w:rFonts w:ascii="Arial" w:eastAsia="Arial" w:hAnsi="Arial" w:cs="Arial"/>
          <w:color w:val="000000"/>
          <w:sz w:val="22"/>
          <w:szCs w:val="22"/>
        </w:rPr>
      </w:pPr>
    </w:p>
    <w:p w:rsidR="00A36674" w:rsidRPr="00876A0E" w:rsidRDefault="00FD0B0F" w:rsidP="007E56C3">
      <w:pPr>
        <w:autoSpaceDE w:val="0"/>
        <w:autoSpaceDN w:val="0"/>
        <w:adjustRightInd w:val="0"/>
        <w:ind w:left="720"/>
        <w:jc w:val="both"/>
        <w:rPr>
          <w:rFonts w:ascii="Arial" w:eastAsia="Arial" w:hAnsi="Arial" w:cs="Arial"/>
          <w:color w:val="000000"/>
          <w:sz w:val="22"/>
          <w:szCs w:val="22"/>
        </w:rPr>
      </w:pPr>
      <w:r w:rsidRPr="00876A0E">
        <w:rPr>
          <w:rFonts w:ascii="Arial" w:eastAsia="Arial" w:hAnsi="Arial" w:cs="Arial"/>
          <w:color w:val="000000"/>
          <w:sz w:val="22"/>
          <w:szCs w:val="22"/>
        </w:rPr>
        <w:t>4</w:t>
      </w:r>
      <w:r w:rsidR="00A36674" w:rsidRPr="00876A0E">
        <w:rPr>
          <w:rFonts w:ascii="Arial" w:eastAsia="Arial" w:hAnsi="Arial" w:cs="Arial"/>
          <w:color w:val="000000"/>
          <w:sz w:val="22"/>
          <w:szCs w:val="22"/>
        </w:rPr>
        <w:t xml:space="preserve">.5   </w:t>
      </w:r>
      <w:r w:rsidR="007E56C3" w:rsidRPr="00876A0E">
        <w:rPr>
          <w:rFonts w:ascii="Arial" w:eastAsia="Arial" w:hAnsi="Arial" w:cs="Arial"/>
          <w:color w:val="000000"/>
          <w:sz w:val="22"/>
          <w:szCs w:val="22"/>
        </w:rPr>
        <w:t xml:space="preserve">Will receive training at the point of induction </w:t>
      </w:r>
      <w:r w:rsidR="00400715" w:rsidRPr="00876A0E">
        <w:rPr>
          <w:rFonts w:ascii="Arial" w:eastAsia="Arial" w:hAnsi="Arial" w:cs="Arial"/>
          <w:color w:val="000000"/>
          <w:sz w:val="22"/>
          <w:szCs w:val="22"/>
        </w:rPr>
        <w:t xml:space="preserve">and at regular intervals </w:t>
      </w:r>
      <w:r w:rsidR="007E56C3" w:rsidRPr="00876A0E">
        <w:rPr>
          <w:rFonts w:ascii="Arial" w:eastAsia="Arial" w:hAnsi="Arial" w:cs="Arial"/>
          <w:color w:val="000000"/>
          <w:sz w:val="22"/>
          <w:szCs w:val="22"/>
        </w:rPr>
        <w:t>so</w:t>
      </w:r>
    </w:p>
    <w:p w:rsidR="007E56C3" w:rsidRPr="00876A0E" w:rsidRDefault="00A36674" w:rsidP="007E56C3">
      <w:pPr>
        <w:autoSpaceDE w:val="0"/>
        <w:autoSpaceDN w:val="0"/>
        <w:adjustRightInd w:val="0"/>
        <w:ind w:left="720"/>
        <w:jc w:val="both"/>
        <w:rPr>
          <w:rFonts w:ascii="Arial" w:eastAsia="Arial" w:hAnsi="Arial" w:cs="Arial"/>
          <w:color w:val="000000"/>
          <w:sz w:val="22"/>
          <w:szCs w:val="22"/>
        </w:rPr>
      </w:pPr>
      <w:r w:rsidRPr="00876A0E">
        <w:rPr>
          <w:rFonts w:ascii="Arial" w:eastAsia="Arial" w:hAnsi="Arial" w:cs="Arial"/>
          <w:color w:val="000000"/>
          <w:sz w:val="22"/>
          <w:szCs w:val="22"/>
        </w:rPr>
        <w:t xml:space="preserve">    </w:t>
      </w:r>
      <w:r w:rsidR="007E56C3" w:rsidRPr="00876A0E">
        <w:rPr>
          <w:rFonts w:ascii="Arial" w:eastAsia="Arial" w:hAnsi="Arial" w:cs="Arial"/>
          <w:color w:val="000000"/>
          <w:sz w:val="22"/>
          <w:szCs w:val="22"/>
        </w:rPr>
        <w:t xml:space="preserve"> </w:t>
      </w:r>
      <w:r w:rsidRPr="00876A0E">
        <w:rPr>
          <w:rFonts w:ascii="Arial" w:eastAsia="Arial" w:hAnsi="Arial" w:cs="Arial"/>
          <w:color w:val="000000"/>
          <w:sz w:val="22"/>
          <w:szCs w:val="22"/>
        </w:rPr>
        <w:t xml:space="preserve">   </w:t>
      </w:r>
      <w:r w:rsidR="007E56C3" w:rsidRPr="00876A0E">
        <w:rPr>
          <w:rFonts w:ascii="Arial" w:eastAsia="Arial" w:hAnsi="Arial" w:cs="Arial"/>
          <w:color w:val="000000"/>
          <w:sz w:val="22"/>
          <w:szCs w:val="22"/>
        </w:rPr>
        <w:t>that they know:</w:t>
      </w:r>
    </w:p>
    <w:p w:rsidR="007E56C3" w:rsidRPr="00876A0E" w:rsidRDefault="007E56C3" w:rsidP="007E56C3">
      <w:pPr>
        <w:autoSpaceDE w:val="0"/>
        <w:autoSpaceDN w:val="0"/>
        <w:adjustRightInd w:val="0"/>
        <w:ind w:left="720"/>
        <w:jc w:val="both"/>
        <w:rPr>
          <w:rFonts w:ascii="Arial" w:eastAsia="Arial" w:hAnsi="Arial" w:cs="Arial"/>
          <w:color w:val="000000"/>
          <w:sz w:val="22"/>
          <w:szCs w:val="22"/>
        </w:rPr>
      </w:pPr>
    </w:p>
    <w:p w:rsidR="007E56C3" w:rsidRPr="00876A0E" w:rsidRDefault="007E56C3" w:rsidP="007E56C3">
      <w:pPr>
        <w:numPr>
          <w:ilvl w:val="0"/>
          <w:numId w:val="8"/>
        </w:numPr>
        <w:autoSpaceDE w:val="0"/>
        <w:autoSpaceDN w:val="0"/>
        <w:adjustRightInd w:val="0"/>
        <w:ind w:left="1800"/>
        <w:contextualSpacing/>
        <w:jc w:val="both"/>
        <w:rPr>
          <w:rFonts w:ascii="Arial" w:eastAsia="Arial" w:hAnsi="Arial" w:cs="Arial"/>
          <w:color w:val="000000"/>
          <w:sz w:val="22"/>
          <w:szCs w:val="22"/>
          <w:lang w:val="en-GB" w:eastAsia="ar-SA"/>
        </w:rPr>
      </w:pPr>
      <w:r w:rsidRPr="00876A0E">
        <w:rPr>
          <w:rFonts w:ascii="Arial" w:eastAsia="Arial" w:hAnsi="Arial" w:cs="Arial"/>
          <w:color w:val="000000"/>
          <w:sz w:val="22"/>
          <w:szCs w:val="22"/>
          <w:lang w:val="en-GB" w:eastAsia="ar-SA"/>
        </w:rPr>
        <w:t>their personal responsibility / code of conduct / teaching standards</w:t>
      </w:r>
    </w:p>
    <w:p w:rsidR="007E56C3" w:rsidRPr="00876A0E" w:rsidRDefault="00887B4B" w:rsidP="007E56C3">
      <w:pPr>
        <w:numPr>
          <w:ilvl w:val="0"/>
          <w:numId w:val="8"/>
        </w:numPr>
        <w:autoSpaceDE w:val="0"/>
        <w:autoSpaceDN w:val="0"/>
        <w:adjustRightInd w:val="0"/>
        <w:ind w:left="1800"/>
        <w:contextualSpacing/>
        <w:jc w:val="both"/>
        <w:rPr>
          <w:rFonts w:ascii="Arial" w:eastAsia="Arial" w:hAnsi="Arial" w:cs="Arial"/>
          <w:color w:val="000000"/>
          <w:sz w:val="22"/>
          <w:szCs w:val="22"/>
          <w:lang w:val="en-GB" w:eastAsia="ar-SA"/>
        </w:rPr>
      </w:pPr>
      <w:r w:rsidRPr="00876A0E">
        <w:rPr>
          <w:rFonts w:ascii="Arial" w:eastAsia="Arial" w:hAnsi="Arial" w:cs="Arial"/>
          <w:color w:val="000000"/>
          <w:sz w:val="22"/>
          <w:szCs w:val="22"/>
          <w:lang w:val="en-GB" w:eastAsia="ar-SA"/>
        </w:rPr>
        <w:t xml:space="preserve">School and </w:t>
      </w:r>
      <w:r w:rsidR="007E56C3" w:rsidRPr="00876A0E">
        <w:rPr>
          <w:rFonts w:ascii="Arial" w:eastAsia="Arial" w:hAnsi="Arial" w:cs="Arial"/>
          <w:color w:val="000000"/>
          <w:sz w:val="22"/>
          <w:szCs w:val="22"/>
          <w:lang w:val="en-GB" w:eastAsia="ar-SA"/>
        </w:rPr>
        <w:t>LSCB child protection procedures and how to access them</w:t>
      </w:r>
    </w:p>
    <w:p w:rsidR="007E56C3" w:rsidRPr="00876A0E" w:rsidRDefault="007E56C3" w:rsidP="007E56C3">
      <w:pPr>
        <w:numPr>
          <w:ilvl w:val="0"/>
          <w:numId w:val="8"/>
        </w:numPr>
        <w:autoSpaceDE w:val="0"/>
        <w:autoSpaceDN w:val="0"/>
        <w:adjustRightInd w:val="0"/>
        <w:ind w:left="1800"/>
        <w:contextualSpacing/>
        <w:jc w:val="both"/>
        <w:rPr>
          <w:rFonts w:ascii="Arial" w:eastAsia="Arial" w:hAnsi="Arial" w:cs="Arial"/>
          <w:color w:val="000000"/>
          <w:sz w:val="22"/>
          <w:szCs w:val="22"/>
          <w:lang w:val="en-GB" w:eastAsia="ar-SA"/>
        </w:rPr>
      </w:pPr>
      <w:r w:rsidRPr="00876A0E">
        <w:rPr>
          <w:rFonts w:ascii="Arial" w:eastAsia="Arial" w:hAnsi="Arial" w:cs="Arial"/>
          <w:color w:val="000000"/>
          <w:sz w:val="22"/>
          <w:szCs w:val="22"/>
          <w:lang w:val="en-GB" w:eastAsia="ar-SA"/>
        </w:rPr>
        <w:t>the need to be vigilant in identifying cases of abuse at the earliest opportunity</w:t>
      </w:r>
    </w:p>
    <w:p w:rsidR="00887B4B" w:rsidRPr="00876A0E" w:rsidRDefault="007E56C3" w:rsidP="00887B4B">
      <w:pPr>
        <w:numPr>
          <w:ilvl w:val="0"/>
          <w:numId w:val="8"/>
        </w:numPr>
        <w:autoSpaceDE w:val="0"/>
        <w:autoSpaceDN w:val="0"/>
        <w:adjustRightInd w:val="0"/>
        <w:ind w:left="1800"/>
        <w:contextualSpacing/>
        <w:jc w:val="both"/>
        <w:rPr>
          <w:rFonts w:ascii="Arial" w:eastAsia="Arial" w:hAnsi="Arial" w:cs="Arial"/>
          <w:color w:val="000000"/>
          <w:sz w:val="22"/>
          <w:szCs w:val="22"/>
          <w:lang w:val="en-GB" w:eastAsia="ar-SA"/>
        </w:rPr>
      </w:pPr>
      <w:r w:rsidRPr="00876A0E">
        <w:rPr>
          <w:rFonts w:ascii="Arial" w:eastAsia="Arial" w:hAnsi="Arial" w:cs="Arial"/>
          <w:color w:val="000000"/>
          <w:sz w:val="22"/>
          <w:szCs w:val="22"/>
          <w:lang w:val="en-GB" w:eastAsia="ar-SA"/>
        </w:rPr>
        <w:t>how to support and respond to a child who discloses significant harm</w:t>
      </w:r>
    </w:p>
    <w:p w:rsidR="00887B4B" w:rsidRPr="00876A0E" w:rsidRDefault="00887B4B" w:rsidP="00887B4B">
      <w:pPr>
        <w:numPr>
          <w:ilvl w:val="0"/>
          <w:numId w:val="8"/>
        </w:numPr>
        <w:autoSpaceDE w:val="0"/>
        <w:autoSpaceDN w:val="0"/>
        <w:adjustRightInd w:val="0"/>
        <w:ind w:left="1800"/>
        <w:contextualSpacing/>
        <w:jc w:val="both"/>
        <w:rPr>
          <w:rFonts w:ascii="Arial" w:eastAsia="Arial" w:hAnsi="Arial" w:cs="Arial"/>
          <w:color w:val="000000"/>
          <w:sz w:val="22"/>
          <w:szCs w:val="22"/>
          <w:lang w:val="en-GB" w:eastAsia="ar-SA"/>
        </w:rPr>
      </w:pPr>
      <w:r w:rsidRPr="00876A0E">
        <w:rPr>
          <w:rFonts w:ascii="Arial" w:eastAsia="Arial" w:hAnsi="Arial" w:cs="Arial"/>
          <w:color w:val="000000"/>
          <w:sz w:val="22"/>
          <w:szCs w:val="22"/>
          <w:lang w:val="en-GB" w:eastAsia="ar-SA"/>
        </w:rPr>
        <w:t>in addition the DSL completes training at least every 2 years to help them understand their role and responsibilities</w:t>
      </w:r>
    </w:p>
    <w:p w:rsidR="007E56C3" w:rsidRPr="00876A0E" w:rsidRDefault="007E56C3" w:rsidP="00887B4B">
      <w:pPr>
        <w:autoSpaceDE w:val="0"/>
        <w:autoSpaceDN w:val="0"/>
        <w:adjustRightInd w:val="0"/>
        <w:ind w:left="1800"/>
        <w:contextualSpacing/>
        <w:jc w:val="both"/>
        <w:rPr>
          <w:rFonts w:ascii="Arial" w:eastAsia="Arial" w:hAnsi="Arial" w:cs="Arial"/>
          <w:color w:val="000000"/>
          <w:sz w:val="22"/>
          <w:szCs w:val="22"/>
          <w:lang w:val="en-GB" w:eastAsia="ar-SA"/>
        </w:rPr>
      </w:pPr>
    </w:p>
    <w:p w:rsidR="00A36674" w:rsidRPr="00876A0E" w:rsidRDefault="00FD0B0F"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4</w:t>
      </w:r>
      <w:r w:rsidR="00A36674" w:rsidRPr="00876A0E">
        <w:rPr>
          <w:rFonts w:ascii="Arial" w:eastAsia="Arial" w:hAnsi="Arial" w:cs="Arial"/>
          <w:color w:val="000000"/>
          <w:sz w:val="22"/>
          <w:szCs w:val="22"/>
        </w:rPr>
        <w:t xml:space="preserve">.6    </w:t>
      </w:r>
      <w:r w:rsidR="007E56C3" w:rsidRPr="00876A0E">
        <w:rPr>
          <w:rFonts w:ascii="Arial" w:eastAsia="Arial" w:hAnsi="Arial" w:cs="Arial"/>
          <w:color w:val="000000"/>
          <w:sz w:val="22"/>
          <w:szCs w:val="22"/>
        </w:rPr>
        <w:t>Knows their duty concerning unsafe practices in regard to children by a</w:t>
      </w:r>
    </w:p>
    <w:p w:rsidR="007E56C3" w:rsidRPr="007E56C3" w:rsidRDefault="00A36674"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 xml:space="preserve">        </w:t>
      </w:r>
      <w:r w:rsidR="00887B4B" w:rsidRPr="00876A0E">
        <w:rPr>
          <w:rFonts w:ascii="Arial" w:eastAsia="Arial" w:hAnsi="Arial" w:cs="Arial"/>
          <w:color w:val="000000"/>
          <w:sz w:val="22"/>
          <w:szCs w:val="22"/>
        </w:rPr>
        <w:t xml:space="preserve"> colleague or any other adult that works with children.</w:t>
      </w:r>
    </w:p>
    <w:p w:rsidR="007E56C3" w:rsidRPr="007E56C3" w:rsidRDefault="007E56C3" w:rsidP="007E56C3">
      <w:pPr>
        <w:autoSpaceDE w:val="0"/>
        <w:autoSpaceDN w:val="0"/>
        <w:adjustRightInd w:val="0"/>
        <w:ind w:left="1080"/>
        <w:contextualSpacing/>
        <w:jc w:val="both"/>
        <w:rPr>
          <w:rFonts w:ascii="Arial" w:eastAsia="Arial" w:hAnsi="Arial" w:cs="Arial"/>
          <w:color w:val="000000"/>
          <w:sz w:val="22"/>
          <w:szCs w:val="22"/>
          <w:lang w:val="en-GB" w:eastAsia="ar-SA"/>
        </w:rPr>
      </w:pPr>
    </w:p>
    <w:p w:rsidR="007E56C3" w:rsidRPr="007E56C3" w:rsidRDefault="00FD0B0F"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4</w:t>
      </w:r>
      <w:r w:rsidR="00A36674">
        <w:rPr>
          <w:rFonts w:ascii="Arial" w:eastAsia="Arial" w:hAnsi="Arial" w:cs="Arial"/>
          <w:color w:val="000000"/>
          <w:sz w:val="22"/>
          <w:szCs w:val="22"/>
        </w:rPr>
        <w:t>.7</w:t>
      </w:r>
      <w:r w:rsidR="007E56C3" w:rsidRPr="007E56C3">
        <w:rPr>
          <w:rFonts w:ascii="Arial" w:eastAsia="Arial" w:hAnsi="Arial" w:cs="Arial"/>
          <w:color w:val="000000"/>
          <w:sz w:val="22"/>
          <w:szCs w:val="22"/>
        </w:rPr>
        <w:tab/>
        <w:t>The Designated Safeguarding Lead (DSL) will disclose any information about a pupil to other members of staff on a need to know basis.</w:t>
      </w:r>
    </w:p>
    <w:p w:rsidR="007E56C3" w:rsidRPr="007E56C3" w:rsidRDefault="007E56C3" w:rsidP="007E56C3">
      <w:pPr>
        <w:autoSpaceDE w:val="0"/>
        <w:autoSpaceDN w:val="0"/>
        <w:adjustRightInd w:val="0"/>
        <w:ind w:left="1080"/>
        <w:contextualSpacing/>
        <w:jc w:val="both"/>
        <w:rPr>
          <w:rFonts w:ascii="Arial" w:eastAsia="Arial" w:hAnsi="Arial" w:cs="Arial"/>
          <w:color w:val="000000"/>
          <w:sz w:val="22"/>
          <w:szCs w:val="22"/>
          <w:lang w:val="en-GB" w:eastAsia="ar-SA"/>
        </w:rPr>
      </w:pPr>
    </w:p>
    <w:p w:rsidR="007E56C3" w:rsidRPr="007E56C3" w:rsidRDefault="00FD0B0F"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4</w:t>
      </w:r>
      <w:r w:rsidR="00A36674">
        <w:rPr>
          <w:rFonts w:ascii="Arial" w:eastAsia="Arial" w:hAnsi="Arial" w:cs="Arial"/>
          <w:color w:val="000000"/>
          <w:sz w:val="22"/>
          <w:szCs w:val="22"/>
        </w:rPr>
        <w:t>.8</w:t>
      </w:r>
      <w:r w:rsidR="007E56C3" w:rsidRPr="007E56C3">
        <w:rPr>
          <w:rFonts w:ascii="Arial" w:eastAsia="Arial" w:hAnsi="Arial" w:cs="Arial"/>
          <w:color w:val="000000"/>
          <w:sz w:val="22"/>
          <w:szCs w:val="22"/>
        </w:rPr>
        <w:tab/>
        <w:t>The school will undertake appropriate discussion with parents prior to involvement with other agencies unless the circumstances preclude this.</w:t>
      </w:r>
    </w:p>
    <w:p w:rsidR="007E56C3" w:rsidRPr="007E56C3" w:rsidRDefault="007E56C3" w:rsidP="007E56C3">
      <w:pPr>
        <w:autoSpaceDE w:val="0"/>
        <w:autoSpaceDN w:val="0"/>
        <w:adjustRightInd w:val="0"/>
        <w:ind w:left="720"/>
        <w:jc w:val="both"/>
        <w:rPr>
          <w:rFonts w:ascii="Arial" w:eastAsia="Arial" w:hAnsi="Arial" w:cs="Arial"/>
          <w:color w:val="000000"/>
          <w:sz w:val="22"/>
          <w:szCs w:val="22"/>
        </w:rPr>
      </w:pPr>
    </w:p>
    <w:p w:rsidR="007E56C3" w:rsidRPr="007E56C3" w:rsidRDefault="00FD0B0F"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lastRenderedPageBreak/>
        <w:t>4</w:t>
      </w:r>
      <w:r w:rsidR="00A36674">
        <w:rPr>
          <w:rFonts w:ascii="Arial" w:eastAsia="Arial" w:hAnsi="Arial" w:cs="Arial"/>
          <w:color w:val="000000"/>
          <w:sz w:val="22"/>
          <w:szCs w:val="22"/>
        </w:rPr>
        <w:t>.9</w:t>
      </w:r>
      <w:r w:rsidR="007E56C3" w:rsidRPr="007E56C3">
        <w:rPr>
          <w:rFonts w:ascii="Arial" w:eastAsia="Arial" w:hAnsi="Arial" w:cs="Arial"/>
          <w:color w:val="000000"/>
          <w:sz w:val="22"/>
          <w:szCs w:val="22"/>
        </w:rPr>
        <w:tab/>
        <w:t>The school will ensure that parents have an understanding of their obligations re: Child Protection by intervention as and when appropriate.</w:t>
      </w:r>
    </w:p>
    <w:p w:rsidR="007E56C3" w:rsidRPr="007E56C3" w:rsidRDefault="007E56C3" w:rsidP="007E56C3">
      <w:pPr>
        <w:autoSpaceDE w:val="0"/>
        <w:autoSpaceDN w:val="0"/>
        <w:adjustRightInd w:val="0"/>
        <w:ind w:left="720"/>
        <w:jc w:val="both"/>
        <w:rPr>
          <w:rFonts w:ascii="Arial" w:eastAsia="Arial" w:hAnsi="Arial" w:cs="Arial"/>
          <w:b/>
          <w:bCs/>
          <w:color w:val="000000"/>
          <w:sz w:val="22"/>
          <w:szCs w:val="22"/>
        </w:rPr>
      </w:pPr>
    </w:p>
    <w:p w:rsidR="007E56C3" w:rsidRPr="007E56C3" w:rsidRDefault="00FD0B0F"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4</w:t>
      </w:r>
      <w:r w:rsidR="00A36674">
        <w:rPr>
          <w:rFonts w:ascii="Arial" w:eastAsia="Arial" w:hAnsi="Arial" w:cs="Arial"/>
          <w:color w:val="000000"/>
          <w:sz w:val="22"/>
          <w:szCs w:val="22"/>
        </w:rPr>
        <w:t>.10</w:t>
      </w:r>
      <w:r w:rsidR="007E56C3" w:rsidRPr="007E56C3">
        <w:rPr>
          <w:rFonts w:ascii="Arial" w:eastAsia="Arial" w:hAnsi="Arial" w:cs="Arial"/>
          <w:color w:val="000000"/>
          <w:sz w:val="22"/>
          <w:szCs w:val="22"/>
        </w:rPr>
        <w:tab/>
        <w:t xml:space="preserve">Work to develop effective links with relevant agencies in relation to Safeguarding (Child Protection). </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FD0B0F"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4</w:t>
      </w:r>
      <w:r w:rsidR="00A36674">
        <w:rPr>
          <w:rFonts w:ascii="Arial" w:eastAsia="Arial" w:hAnsi="Arial" w:cs="Arial"/>
          <w:color w:val="000000"/>
          <w:sz w:val="22"/>
          <w:szCs w:val="22"/>
        </w:rPr>
        <w:t>.11</w:t>
      </w:r>
      <w:r w:rsidR="007E56C3" w:rsidRPr="007E56C3">
        <w:rPr>
          <w:rFonts w:ascii="Arial" w:eastAsia="Arial" w:hAnsi="Arial" w:cs="Arial"/>
          <w:color w:val="000000"/>
          <w:sz w:val="22"/>
          <w:szCs w:val="22"/>
        </w:rPr>
        <w:t xml:space="preserve">     Ensure that, where there are unmet needs, an Early Help discussion is initiated. Advice may be sought from the Early Help Consultants in the locality.</w:t>
      </w:r>
    </w:p>
    <w:p w:rsidR="007E56C3" w:rsidRPr="007E56C3" w:rsidRDefault="007E56C3" w:rsidP="007E56C3">
      <w:pPr>
        <w:autoSpaceDE w:val="0"/>
        <w:autoSpaceDN w:val="0"/>
        <w:adjustRightInd w:val="0"/>
        <w:ind w:left="1440"/>
        <w:contextualSpacing/>
        <w:jc w:val="both"/>
        <w:rPr>
          <w:rFonts w:ascii="Arial" w:eastAsia="Arial" w:hAnsi="Arial" w:cs="Arial"/>
          <w:color w:val="000000"/>
          <w:sz w:val="22"/>
          <w:szCs w:val="22"/>
          <w:lang w:val="en-GB" w:eastAsia="ar-SA"/>
        </w:rPr>
      </w:pPr>
    </w:p>
    <w:p w:rsidR="007E56C3" w:rsidRPr="007E56C3" w:rsidRDefault="00FD0B0F"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4</w:t>
      </w:r>
      <w:r w:rsidR="00A36674">
        <w:rPr>
          <w:rFonts w:ascii="Arial" w:eastAsia="Arial" w:hAnsi="Arial" w:cs="Arial"/>
          <w:color w:val="000000"/>
          <w:sz w:val="22"/>
          <w:szCs w:val="22"/>
        </w:rPr>
        <w:t>.12</w:t>
      </w:r>
      <w:r w:rsidR="007E56C3" w:rsidRPr="007E56C3">
        <w:rPr>
          <w:rFonts w:ascii="Arial" w:eastAsia="Arial" w:hAnsi="Arial" w:cs="Arial"/>
          <w:color w:val="000000"/>
          <w:sz w:val="22"/>
          <w:szCs w:val="22"/>
        </w:rPr>
        <w:tab/>
        <w:t>Complete reports and send representatives to case conferences, core groups and Child Protection review meetings.</w:t>
      </w:r>
    </w:p>
    <w:p w:rsidR="007E56C3" w:rsidRPr="007E56C3" w:rsidRDefault="007E56C3" w:rsidP="007E56C3">
      <w:pPr>
        <w:autoSpaceDE w:val="0"/>
        <w:autoSpaceDN w:val="0"/>
        <w:adjustRightInd w:val="0"/>
        <w:ind w:left="1440"/>
        <w:contextualSpacing/>
        <w:jc w:val="both"/>
        <w:rPr>
          <w:rFonts w:ascii="Arial" w:eastAsia="Arial" w:hAnsi="Arial" w:cs="Arial"/>
          <w:color w:val="000000"/>
          <w:sz w:val="22"/>
          <w:szCs w:val="22"/>
          <w:lang w:val="en-GB" w:eastAsia="ar-SA"/>
        </w:rPr>
      </w:pPr>
    </w:p>
    <w:p w:rsidR="007E56C3" w:rsidRPr="007E56C3" w:rsidRDefault="00FD0B0F" w:rsidP="007E56C3">
      <w:pPr>
        <w:autoSpaceDE w:val="0"/>
        <w:autoSpaceDN w:val="0"/>
        <w:adjustRightInd w:val="0"/>
        <w:ind w:left="720"/>
        <w:jc w:val="both"/>
        <w:rPr>
          <w:rFonts w:ascii="Arial" w:eastAsia="Arial" w:hAnsi="Arial" w:cs="Arial"/>
          <w:color w:val="000000"/>
          <w:sz w:val="22"/>
          <w:szCs w:val="22"/>
        </w:rPr>
      </w:pPr>
      <w:r>
        <w:rPr>
          <w:rFonts w:ascii="Arial" w:eastAsia="Arial" w:hAnsi="Arial" w:cs="Arial"/>
          <w:color w:val="000000"/>
          <w:sz w:val="22"/>
          <w:szCs w:val="22"/>
        </w:rPr>
        <w:t>4</w:t>
      </w:r>
      <w:r w:rsidR="002765A0">
        <w:rPr>
          <w:rFonts w:ascii="Arial" w:eastAsia="Arial" w:hAnsi="Arial" w:cs="Arial"/>
          <w:color w:val="000000"/>
          <w:sz w:val="22"/>
          <w:szCs w:val="22"/>
        </w:rPr>
        <w:t>.13</w:t>
      </w:r>
      <w:r w:rsidR="007E56C3" w:rsidRPr="007E56C3">
        <w:rPr>
          <w:rFonts w:ascii="Arial" w:eastAsia="Arial" w:hAnsi="Arial" w:cs="Arial"/>
          <w:color w:val="000000"/>
          <w:sz w:val="22"/>
          <w:szCs w:val="22"/>
        </w:rPr>
        <w:tab/>
      </w:r>
      <w:r w:rsidR="002765A0">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Notify any allocated Social Worker if:</w:t>
      </w:r>
    </w:p>
    <w:p w:rsidR="007E56C3" w:rsidRPr="007E56C3" w:rsidRDefault="007E56C3" w:rsidP="007E56C3">
      <w:pPr>
        <w:autoSpaceDE w:val="0"/>
        <w:autoSpaceDN w:val="0"/>
        <w:adjustRightInd w:val="0"/>
        <w:ind w:left="1800" w:hanging="360"/>
        <w:jc w:val="both"/>
        <w:rPr>
          <w:rFonts w:ascii="Arial" w:eastAsia="Arial" w:hAnsi="Arial" w:cs="Arial"/>
          <w:color w:val="000000"/>
          <w:sz w:val="22"/>
          <w:szCs w:val="22"/>
        </w:rPr>
      </w:pPr>
      <w:r w:rsidRPr="007E56C3">
        <w:rPr>
          <w:rFonts w:ascii="Arial" w:eastAsia="Arial" w:hAnsi="Arial" w:cs="Arial"/>
          <w:color w:val="000000"/>
          <w:sz w:val="22"/>
          <w:szCs w:val="22"/>
        </w:rPr>
        <w:t>-</w:t>
      </w:r>
      <w:r w:rsidRPr="007E56C3">
        <w:rPr>
          <w:rFonts w:ascii="Arial" w:eastAsia="Arial" w:hAnsi="Arial" w:cs="Arial"/>
          <w:color w:val="000000"/>
          <w:sz w:val="22"/>
          <w:szCs w:val="22"/>
        </w:rPr>
        <w:tab/>
        <w:t>a pupil subject to a Child Protection Plan (CPP) is excluded (fixed term or permanent)</w:t>
      </w:r>
    </w:p>
    <w:p w:rsidR="007E56C3" w:rsidRPr="007E56C3" w:rsidRDefault="007E56C3" w:rsidP="007E56C3">
      <w:pPr>
        <w:autoSpaceDE w:val="0"/>
        <w:autoSpaceDN w:val="0"/>
        <w:adjustRightInd w:val="0"/>
        <w:ind w:left="1800" w:hanging="360"/>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t>there is an unexplained absence of a pupil on a CPP of more than 2 days or 1 day following a weekend, or as agreed as part of a CPP.</w:t>
      </w:r>
    </w:p>
    <w:p w:rsidR="007E56C3" w:rsidRPr="007E56C3" w:rsidRDefault="007E56C3" w:rsidP="007E56C3">
      <w:pPr>
        <w:autoSpaceDE w:val="0"/>
        <w:autoSpaceDN w:val="0"/>
        <w:adjustRightInd w:val="0"/>
        <w:ind w:left="1440" w:hanging="360"/>
        <w:jc w:val="both"/>
        <w:rPr>
          <w:rFonts w:ascii="Arial" w:eastAsia="Arial" w:hAnsi="Arial" w:cs="Arial"/>
          <w:color w:val="000000"/>
          <w:sz w:val="22"/>
          <w:szCs w:val="22"/>
        </w:rPr>
      </w:pPr>
    </w:p>
    <w:p w:rsidR="007E56C3" w:rsidRDefault="00FD0B0F"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4</w:t>
      </w:r>
      <w:r w:rsidR="002765A0">
        <w:rPr>
          <w:rFonts w:ascii="Arial" w:eastAsia="Arial" w:hAnsi="Arial" w:cs="Arial"/>
          <w:color w:val="000000"/>
          <w:sz w:val="22"/>
          <w:szCs w:val="22"/>
        </w:rPr>
        <w:t>.14</w:t>
      </w:r>
      <w:r w:rsidR="007E56C3" w:rsidRPr="007E56C3">
        <w:rPr>
          <w:rFonts w:ascii="Arial" w:eastAsia="Arial" w:hAnsi="Arial" w:cs="Arial"/>
          <w:color w:val="000000"/>
          <w:sz w:val="22"/>
          <w:szCs w:val="22"/>
        </w:rPr>
        <w:tab/>
        <w:t>Follow Lincolnshire’s policy and statutory guidance on Children Missing Education (CME).</w:t>
      </w:r>
    </w:p>
    <w:p w:rsidR="002765A0" w:rsidRDefault="002765A0" w:rsidP="007E56C3">
      <w:pPr>
        <w:autoSpaceDE w:val="0"/>
        <w:autoSpaceDN w:val="0"/>
        <w:adjustRightInd w:val="0"/>
        <w:ind w:left="1440" w:hanging="720"/>
        <w:jc w:val="both"/>
        <w:rPr>
          <w:rFonts w:ascii="Arial" w:eastAsia="Arial" w:hAnsi="Arial" w:cs="Arial"/>
          <w:color w:val="000000"/>
          <w:sz w:val="22"/>
          <w:szCs w:val="22"/>
        </w:rPr>
      </w:pPr>
    </w:p>
    <w:p w:rsidR="002765A0" w:rsidRPr="00876A0E" w:rsidRDefault="002765A0"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4</w:t>
      </w:r>
      <w:r w:rsidRPr="00876A0E">
        <w:rPr>
          <w:rFonts w:ascii="Arial" w:eastAsia="Arial" w:hAnsi="Arial" w:cs="Arial"/>
          <w:color w:val="000000"/>
          <w:sz w:val="22"/>
          <w:szCs w:val="22"/>
        </w:rPr>
        <w:t>.15    Ensure all staff in scope of the Disqualification by Association</w:t>
      </w:r>
    </w:p>
    <w:p w:rsidR="002765A0" w:rsidRPr="00876A0E" w:rsidRDefault="002765A0"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 xml:space="preserve">           ‘Disqualification Under the Childcare Act 2006’ have completed</w:t>
      </w:r>
    </w:p>
    <w:p w:rsidR="002765A0" w:rsidRPr="00876A0E" w:rsidRDefault="002765A0"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a disqualification Declaration.</w:t>
      </w:r>
    </w:p>
    <w:p w:rsidR="002765A0" w:rsidRPr="00876A0E" w:rsidRDefault="002765A0" w:rsidP="007E56C3">
      <w:pPr>
        <w:autoSpaceDE w:val="0"/>
        <w:autoSpaceDN w:val="0"/>
        <w:adjustRightInd w:val="0"/>
        <w:ind w:left="1440" w:hanging="720"/>
        <w:jc w:val="both"/>
        <w:rPr>
          <w:rFonts w:ascii="Arial" w:eastAsia="Arial" w:hAnsi="Arial" w:cs="Arial"/>
          <w:color w:val="000000"/>
          <w:sz w:val="22"/>
          <w:szCs w:val="22"/>
        </w:rPr>
      </w:pPr>
    </w:p>
    <w:p w:rsidR="002765A0" w:rsidRPr="00876A0E" w:rsidRDefault="002765A0"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4.16 Ensure that all staff are aware of their duties under the ‘Serious Crimes</w:t>
      </w:r>
    </w:p>
    <w:p w:rsidR="002765A0" w:rsidRPr="00876A0E" w:rsidRDefault="002765A0"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 xml:space="preserve">       Act 2015’ to report known instances of female genital mutilation to the</w:t>
      </w:r>
    </w:p>
    <w:p w:rsidR="002765A0" w:rsidRPr="00876A0E" w:rsidRDefault="002765A0"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 xml:space="preserve">       police via the 101 number.</w:t>
      </w:r>
    </w:p>
    <w:p w:rsidR="007E56C3" w:rsidRPr="00876A0E" w:rsidRDefault="007E56C3" w:rsidP="007E56C3">
      <w:pPr>
        <w:autoSpaceDE w:val="0"/>
        <w:autoSpaceDN w:val="0"/>
        <w:adjustRightInd w:val="0"/>
        <w:ind w:left="720"/>
        <w:jc w:val="both"/>
        <w:rPr>
          <w:rFonts w:ascii="Arial" w:eastAsia="Arial" w:hAnsi="Arial" w:cs="Arial"/>
          <w:color w:val="000000"/>
          <w:sz w:val="22"/>
          <w:szCs w:val="22"/>
        </w:rPr>
      </w:pPr>
    </w:p>
    <w:p w:rsidR="002765A0" w:rsidRPr="00876A0E" w:rsidRDefault="00FD0B0F" w:rsidP="007E56C3">
      <w:pPr>
        <w:autoSpaceDE w:val="0"/>
        <w:autoSpaceDN w:val="0"/>
        <w:adjustRightInd w:val="0"/>
        <w:jc w:val="both"/>
        <w:rPr>
          <w:rFonts w:ascii="Arial" w:eastAsia="Arial" w:hAnsi="Arial" w:cs="Arial"/>
          <w:b/>
          <w:bCs/>
          <w:color w:val="000000"/>
          <w:sz w:val="22"/>
          <w:szCs w:val="22"/>
        </w:rPr>
      </w:pPr>
      <w:r w:rsidRPr="00876A0E">
        <w:rPr>
          <w:rFonts w:ascii="Arial" w:eastAsia="Arial" w:hAnsi="Arial" w:cs="Arial"/>
          <w:color w:val="000000"/>
          <w:sz w:val="22"/>
          <w:szCs w:val="22"/>
        </w:rPr>
        <w:t>5</w:t>
      </w:r>
      <w:r w:rsidR="007E56C3" w:rsidRPr="00876A0E">
        <w:rPr>
          <w:rFonts w:ascii="Arial" w:eastAsia="Arial" w:hAnsi="Arial" w:cs="Arial"/>
          <w:color w:val="000000"/>
          <w:sz w:val="22"/>
          <w:szCs w:val="22"/>
        </w:rPr>
        <w:tab/>
      </w:r>
      <w:r w:rsidR="007E56C3" w:rsidRPr="00876A0E">
        <w:rPr>
          <w:rFonts w:ascii="Arial" w:eastAsia="Arial" w:hAnsi="Arial" w:cs="Arial"/>
          <w:b/>
          <w:bCs/>
          <w:color w:val="000000"/>
          <w:sz w:val="22"/>
          <w:szCs w:val="22"/>
        </w:rPr>
        <w:t>SUPPORTING PUPILS AT RISK</w:t>
      </w:r>
      <w:r w:rsidR="002765A0" w:rsidRPr="00876A0E">
        <w:rPr>
          <w:rFonts w:ascii="Arial" w:eastAsia="Arial" w:hAnsi="Arial" w:cs="Arial"/>
          <w:b/>
          <w:bCs/>
          <w:color w:val="000000"/>
          <w:sz w:val="22"/>
          <w:szCs w:val="22"/>
        </w:rPr>
        <w:t xml:space="preserve">    </w:t>
      </w:r>
    </w:p>
    <w:p w:rsidR="002765A0" w:rsidRPr="00876A0E" w:rsidRDefault="002765A0" w:rsidP="007E56C3">
      <w:pPr>
        <w:autoSpaceDE w:val="0"/>
        <w:autoSpaceDN w:val="0"/>
        <w:adjustRightInd w:val="0"/>
        <w:jc w:val="both"/>
        <w:rPr>
          <w:rFonts w:ascii="Arial" w:eastAsia="Arial" w:hAnsi="Arial" w:cs="Arial"/>
          <w:b/>
          <w:bCs/>
          <w:color w:val="000000"/>
          <w:sz w:val="22"/>
          <w:szCs w:val="22"/>
        </w:rPr>
      </w:pPr>
    </w:p>
    <w:p w:rsidR="002765A0" w:rsidRPr="00876A0E" w:rsidRDefault="002765A0" w:rsidP="007E56C3">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
          <w:bCs/>
          <w:color w:val="000000"/>
          <w:sz w:val="22"/>
          <w:szCs w:val="22"/>
        </w:rPr>
        <w:t xml:space="preserve">          </w:t>
      </w:r>
      <w:r w:rsidRPr="00876A0E">
        <w:rPr>
          <w:rFonts w:ascii="Arial" w:eastAsia="Arial" w:hAnsi="Arial" w:cs="Arial"/>
          <w:bCs/>
          <w:color w:val="000000"/>
          <w:sz w:val="22"/>
          <w:szCs w:val="22"/>
        </w:rPr>
        <w:t>Special consideration should be given to safeguarding and protecting</w:t>
      </w:r>
    </w:p>
    <w:p w:rsidR="002765A0" w:rsidRPr="00876A0E" w:rsidRDefault="002765A0" w:rsidP="007E56C3">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Cs/>
          <w:color w:val="000000"/>
          <w:sz w:val="22"/>
          <w:szCs w:val="22"/>
        </w:rPr>
        <w:t xml:space="preserve">          children that may have additional vulnerabilities, for example children that are</w:t>
      </w:r>
    </w:p>
    <w:p w:rsidR="002765A0" w:rsidRPr="00876A0E" w:rsidRDefault="002765A0" w:rsidP="007E56C3">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Cs/>
          <w:color w:val="000000"/>
          <w:sz w:val="22"/>
          <w:szCs w:val="22"/>
        </w:rPr>
        <w:t xml:space="preserve">          looke</w:t>
      </w:r>
      <w:r w:rsidR="0087303F" w:rsidRPr="00876A0E">
        <w:rPr>
          <w:rFonts w:ascii="Arial" w:eastAsia="Arial" w:hAnsi="Arial" w:cs="Arial"/>
          <w:bCs/>
          <w:color w:val="000000"/>
          <w:sz w:val="22"/>
          <w:szCs w:val="22"/>
        </w:rPr>
        <w:t>d after or those with special educational needs (SEN) and disabilities.</w:t>
      </w:r>
    </w:p>
    <w:p w:rsidR="0087303F" w:rsidRPr="00876A0E" w:rsidRDefault="0087303F" w:rsidP="007E56C3">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Cs/>
          <w:color w:val="000000"/>
          <w:sz w:val="22"/>
          <w:szCs w:val="22"/>
        </w:rPr>
        <w:t xml:space="preserve">          Additional barriers can exist to the recognition of abuse and neglect which can </w:t>
      </w:r>
    </w:p>
    <w:p w:rsidR="0087303F" w:rsidRPr="00876A0E" w:rsidRDefault="0087303F" w:rsidP="007E56C3">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Cs/>
          <w:color w:val="000000"/>
          <w:sz w:val="22"/>
          <w:szCs w:val="22"/>
        </w:rPr>
        <w:t xml:space="preserve">          include:</w:t>
      </w:r>
    </w:p>
    <w:p w:rsidR="0087303F" w:rsidRPr="00876A0E" w:rsidRDefault="0087303F" w:rsidP="007E56C3">
      <w:pPr>
        <w:autoSpaceDE w:val="0"/>
        <w:autoSpaceDN w:val="0"/>
        <w:adjustRightInd w:val="0"/>
        <w:jc w:val="both"/>
        <w:rPr>
          <w:rFonts w:ascii="Arial" w:eastAsia="Arial" w:hAnsi="Arial" w:cs="Arial"/>
          <w:bCs/>
          <w:color w:val="000000"/>
          <w:sz w:val="22"/>
          <w:szCs w:val="22"/>
        </w:rPr>
      </w:pPr>
    </w:p>
    <w:p w:rsidR="0087303F" w:rsidRPr="00876A0E" w:rsidRDefault="0087303F" w:rsidP="007E56C3">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Cs/>
          <w:color w:val="000000"/>
          <w:sz w:val="22"/>
          <w:szCs w:val="22"/>
        </w:rPr>
        <w:t xml:space="preserve">          - assumptions rhat indicators of possible abuse such as behavior, mood and</w:t>
      </w:r>
    </w:p>
    <w:p w:rsidR="0087303F" w:rsidRPr="00876A0E" w:rsidRDefault="0087303F" w:rsidP="007E56C3">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Cs/>
          <w:color w:val="000000"/>
          <w:sz w:val="22"/>
          <w:szCs w:val="22"/>
        </w:rPr>
        <w:t xml:space="preserve">          injury relate to the child’s disability without further exploration;</w:t>
      </w:r>
    </w:p>
    <w:p w:rsidR="0087303F" w:rsidRPr="00876A0E" w:rsidRDefault="0087303F" w:rsidP="007E56C3">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Cs/>
          <w:color w:val="000000"/>
          <w:sz w:val="22"/>
          <w:szCs w:val="22"/>
        </w:rPr>
        <w:t xml:space="preserve">         - vulnerable children can disproportionately be impacted by things like bullying-</w:t>
      </w:r>
    </w:p>
    <w:p w:rsidR="0087303F" w:rsidRPr="00876A0E" w:rsidRDefault="0087303F" w:rsidP="007E56C3">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Cs/>
          <w:color w:val="000000"/>
          <w:sz w:val="22"/>
          <w:szCs w:val="22"/>
        </w:rPr>
        <w:t xml:space="preserve">          without outwardly showing any signs; and</w:t>
      </w:r>
    </w:p>
    <w:p w:rsidR="0087303F" w:rsidRDefault="0087303F" w:rsidP="0087303F">
      <w:pPr>
        <w:autoSpaceDE w:val="0"/>
        <w:autoSpaceDN w:val="0"/>
        <w:adjustRightInd w:val="0"/>
        <w:jc w:val="both"/>
        <w:rPr>
          <w:rFonts w:ascii="Arial" w:eastAsia="Arial" w:hAnsi="Arial" w:cs="Arial"/>
          <w:bCs/>
          <w:color w:val="000000"/>
          <w:sz w:val="22"/>
          <w:szCs w:val="22"/>
        </w:rPr>
      </w:pPr>
      <w:r w:rsidRPr="00876A0E">
        <w:rPr>
          <w:rFonts w:ascii="Arial" w:eastAsia="Arial" w:hAnsi="Arial" w:cs="Arial"/>
          <w:bCs/>
          <w:color w:val="000000"/>
          <w:sz w:val="22"/>
          <w:szCs w:val="22"/>
        </w:rPr>
        <w:t xml:space="preserve">         - communication barriers and difficulties in overcoming these barriers</w:t>
      </w:r>
      <w:r>
        <w:rPr>
          <w:rFonts w:ascii="Arial" w:eastAsia="Arial" w:hAnsi="Arial" w:cs="Arial"/>
          <w:bCs/>
          <w:color w:val="000000"/>
          <w:sz w:val="22"/>
          <w:szCs w:val="22"/>
        </w:rPr>
        <w:t xml:space="preserve">    </w:t>
      </w:r>
    </w:p>
    <w:p w:rsidR="0087303F" w:rsidRPr="002765A0" w:rsidRDefault="0087303F" w:rsidP="007E56C3">
      <w:pPr>
        <w:autoSpaceDE w:val="0"/>
        <w:autoSpaceDN w:val="0"/>
        <w:adjustRightInd w:val="0"/>
        <w:jc w:val="both"/>
        <w:rPr>
          <w:rFonts w:ascii="Arial" w:eastAsia="Arial" w:hAnsi="Arial" w:cs="Arial"/>
          <w:bCs/>
          <w:color w:val="000000"/>
          <w:sz w:val="22"/>
          <w:szCs w:val="22"/>
        </w:rPr>
      </w:pPr>
      <w:r>
        <w:rPr>
          <w:rFonts w:ascii="Arial" w:eastAsia="Arial" w:hAnsi="Arial" w:cs="Arial"/>
          <w:bCs/>
          <w:color w:val="000000"/>
          <w:sz w:val="22"/>
          <w:szCs w:val="22"/>
        </w:rPr>
        <w:t xml:space="preserve">                    </w:t>
      </w:r>
    </w:p>
    <w:p w:rsidR="002765A0" w:rsidRDefault="002765A0" w:rsidP="004B6B62">
      <w:p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 xml:space="preserve">               </w:t>
      </w:r>
    </w:p>
    <w:p w:rsidR="007E56C3" w:rsidRPr="007E56C3" w:rsidRDefault="004B6B62" w:rsidP="004B6B62">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5.1</w:t>
      </w:r>
      <w:r>
        <w:rPr>
          <w:rFonts w:ascii="Arial" w:eastAsia="Arial" w:hAnsi="Arial" w:cs="Arial"/>
          <w:color w:val="000000"/>
          <w:sz w:val="22"/>
          <w:szCs w:val="22"/>
        </w:rPr>
        <w:tab/>
      </w:r>
      <w:r w:rsidR="007E56C3" w:rsidRPr="007E56C3">
        <w:rPr>
          <w:rFonts w:ascii="Arial" w:eastAsia="Arial" w:hAnsi="Arial" w:cs="Arial"/>
          <w:color w:val="000000"/>
          <w:sz w:val="22"/>
          <w:szCs w:val="22"/>
        </w:rPr>
        <w:t>The school will endeavour to support vulnerable pupils through:</w:t>
      </w:r>
    </w:p>
    <w:p w:rsidR="007E56C3" w:rsidRPr="007E56C3" w:rsidRDefault="007E56C3" w:rsidP="007E56C3">
      <w:pPr>
        <w:autoSpaceDE w:val="0"/>
        <w:autoSpaceDN w:val="0"/>
        <w:adjustRightInd w:val="0"/>
        <w:ind w:left="720"/>
        <w:jc w:val="both"/>
        <w:rPr>
          <w:rFonts w:ascii="Arial" w:eastAsia="Arial" w:hAnsi="Arial" w:cs="Arial"/>
          <w:color w:val="000000"/>
          <w:sz w:val="22"/>
          <w:szCs w:val="22"/>
        </w:rPr>
      </w:pPr>
    </w:p>
    <w:p w:rsidR="007E56C3" w:rsidRPr="004B6B62" w:rsidRDefault="007E56C3" w:rsidP="004B6B62">
      <w:pPr>
        <w:pStyle w:val="ListParagraph"/>
        <w:numPr>
          <w:ilvl w:val="0"/>
          <w:numId w:val="23"/>
        </w:numPr>
        <w:autoSpaceDE w:val="0"/>
        <w:autoSpaceDN w:val="0"/>
        <w:adjustRightInd w:val="0"/>
        <w:jc w:val="both"/>
        <w:rPr>
          <w:rFonts w:ascii="Arial" w:eastAsia="Arial" w:hAnsi="Arial" w:cs="Arial"/>
          <w:color w:val="000000"/>
          <w:sz w:val="22"/>
          <w:szCs w:val="22"/>
        </w:rPr>
      </w:pPr>
      <w:r w:rsidRPr="004B6B62">
        <w:rPr>
          <w:rFonts w:ascii="Arial" w:eastAsia="Arial" w:hAnsi="Arial" w:cs="Arial"/>
          <w:color w:val="000000"/>
          <w:sz w:val="22"/>
          <w:szCs w:val="22"/>
        </w:rPr>
        <w:t>Its ethos which promotes a positive, supportive and secure environment; giving pupils a sense of being valued.</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4B6B62" w:rsidRDefault="007E56C3" w:rsidP="004B6B62">
      <w:pPr>
        <w:pStyle w:val="ListParagraph"/>
        <w:numPr>
          <w:ilvl w:val="0"/>
          <w:numId w:val="23"/>
        </w:numPr>
        <w:autoSpaceDE w:val="0"/>
        <w:autoSpaceDN w:val="0"/>
        <w:adjustRightInd w:val="0"/>
        <w:jc w:val="both"/>
        <w:rPr>
          <w:rFonts w:ascii="Arial" w:eastAsia="Arial" w:hAnsi="Arial" w:cs="Arial"/>
          <w:color w:val="000000"/>
          <w:sz w:val="22"/>
          <w:szCs w:val="22"/>
        </w:rPr>
      </w:pPr>
      <w:r w:rsidRPr="004B6B62">
        <w:rPr>
          <w:rFonts w:ascii="Arial" w:eastAsia="Arial" w:hAnsi="Arial" w:cs="Arial"/>
          <w:color w:val="000000"/>
          <w:sz w:val="22"/>
          <w:szCs w:val="22"/>
        </w:rPr>
        <w:t>Its behaviour policy aimed at supporting vulnerable pupils in school. All staff will agree a consistent approach which focuses on the behaviour of the offence committed by the child; working to support children in developing positive behaviour.</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4B6B62" w:rsidRDefault="007E56C3" w:rsidP="004B6B62">
      <w:pPr>
        <w:pStyle w:val="ListParagraph"/>
        <w:numPr>
          <w:ilvl w:val="0"/>
          <w:numId w:val="23"/>
        </w:numPr>
        <w:autoSpaceDE w:val="0"/>
        <w:autoSpaceDN w:val="0"/>
        <w:adjustRightInd w:val="0"/>
        <w:jc w:val="both"/>
        <w:rPr>
          <w:rFonts w:ascii="Arial" w:eastAsia="Arial" w:hAnsi="Arial" w:cs="Arial"/>
          <w:color w:val="000000"/>
          <w:sz w:val="22"/>
          <w:szCs w:val="22"/>
        </w:rPr>
      </w:pPr>
      <w:r w:rsidRPr="004B6B62">
        <w:rPr>
          <w:rFonts w:ascii="Arial" w:eastAsia="Arial" w:hAnsi="Arial" w:cs="Arial"/>
          <w:color w:val="000000"/>
          <w:sz w:val="22"/>
          <w:szCs w:val="22"/>
        </w:rPr>
        <w:t>Liaison with other appropriate agencies which support the pupil.</w:t>
      </w:r>
    </w:p>
    <w:p w:rsidR="007E56C3" w:rsidRPr="007E56C3" w:rsidRDefault="007E56C3" w:rsidP="007E56C3">
      <w:pPr>
        <w:autoSpaceDE w:val="0"/>
        <w:autoSpaceDN w:val="0"/>
        <w:adjustRightInd w:val="0"/>
        <w:ind w:left="720"/>
        <w:jc w:val="both"/>
        <w:rPr>
          <w:rFonts w:ascii="Arial" w:eastAsia="Arial" w:hAnsi="Arial" w:cs="Arial"/>
          <w:color w:val="000000"/>
          <w:sz w:val="22"/>
          <w:szCs w:val="22"/>
        </w:rPr>
      </w:pPr>
    </w:p>
    <w:p w:rsidR="007E56C3" w:rsidRPr="004B6B62" w:rsidRDefault="007E56C3" w:rsidP="004B6B62">
      <w:pPr>
        <w:pStyle w:val="ListParagraph"/>
        <w:numPr>
          <w:ilvl w:val="0"/>
          <w:numId w:val="23"/>
        </w:numPr>
        <w:autoSpaceDE w:val="0"/>
        <w:autoSpaceDN w:val="0"/>
        <w:adjustRightInd w:val="0"/>
        <w:jc w:val="both"/>
        <w:rPr>
          <w:rFonts w:ascii="Arial" w:eastAsia="Arial" w:hAnsi="Arial" w:cs="Arial"/>
          <w:color w:val="000000"/>
          <w:sz w:val="22"/>
          <w:szCs w:val="22"/>
        </w:rPr>
      </w:pPr>
      <w:r w:rsidRPr="004B6B62">
        <w:rPr>
          <w:rFonts w:ascii="Arial" w:eastAsia="Arial" w:hAnsi="Arial" w:cs="Arial"/>
          <w:color w:val="000000"/>
          <w:sz w:val="22"/>
          <w:szCs w:val="22"/>
        </w:rPr>
        <w:t>Developing supportive relationships.</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4B6B62" w:rsidRDefault="007E56C3" w:rsidP="004B6B62">
      <w:pPr>
        <w:pStyle w:val="ListParagraph"/>
        <w:numPr>
          <w:ilvl w:val="0"/>
          <w:numId w:val="23"/>
        </w:numPr>
        <w:autoSpaceDE w:val="0"/>
        <w:autoSpaceDN w:val="0"/>
        <w:adjustRightInd w:val="0"/>
        <w:jc w:val="both"/>
        <w:rPr>
          <w:rFonts w:ascii="Arial" w:eastAsia="Arial" w:hAnsi="Arial" w:cs="Arial"/>
          <w:color w:val="000000"/>
          <w:sz w:val="22"/>
          <w:szCs w:val="22"/>
        </w:rPr>
      </w:pPr>
      <w:r w:rsidRPr="004B6B62">
        <w:rPr>
          <w:rFonts w:ascii="Arial" w:eastAsia="Arial" w:hAnsi="Arial" w:cs="Arial"/>
          <w:color w:val="000000"/>
          <w:sz w:val="22"/>
          <w:szCs w:val="22"/>
        </w:rPr>
        <w:lastRenderedPageBreak/>
        <w:t>Recognition that children living in difficult home environments are vulnerable and are in need of support and protection.</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4B6B62" w:rsidRDefault="007E56C3" w:rsidP="004B6B62">
      <w:pPr>
        <w:pStyle w:val="ListParagraph"/>
        <w:numPr>
          <w:ilvl w:val="0"/>
          <w:numId w:val="23"/>
        </w:numPr>
        <w:autoSpaceDE w:val="0"/>
        <w:autoSpaceDN w:val="0"/>
        <w:adjustRightInd w:val="0"/>
        <w:jc w:val="both"/>
        <w:rPr>
          <w:rFonts w:ascii="Arial" w:eastAsia="Arial" w:hAnsi="Arial" w:cs="Arial"/>
          <w:color w:val="000000"/>
          <w:sz w:val="22"/>
          <w:szCs w:val="22"/>
        </w:rPr>
      </w:pPr>
      <w:r w:rsidRPr="004B6B62">
        <w:rPr>
          <w:rFonts w:ascii="Arial" w:eastAsia="Arial" w:hAnsi="Arial" w:cs="Arial"/>
          <w:color w:val="000000"/>
          <w:sz w:val="22"/>
          <w:szCs w:val="22"/>
        </w:rPr>
        <w:t>Monitoring pupil welfare, keeping accurate records and notifying appropriate agencies when necessary.</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4B6B62" w:rsidRDefault="007E56C3" w:rsidP="004B6B62">
      <w:pPr>
        <w:pStyle w:val="ListParagraph"/>
        <w:numPr>
          <w:ilvl w:val="0"/>
          <w:numId w:val="23"/>
        </w:numPr>
        <w:autoSpaceDE w:val="0"/>
        <w:autoSpaceDN w:val="0"/>
        <w:adjustRightInd w:val="0"/>
        <w:jc w:val="both"/>
        <w:rPr>
          <w:rFonts w:ascii="Arial" w:eastAsia="Arial" w:hAnsi="Arial" w:cs="Arial"/>
          <w:color w:val="000000"/>
          <w:sz w:val="22"/>
          <w:szCs w:val="22"/>
        </w:rPr>
      </w:pPr>
      <w:r w:rsidRPr="004B6B62">
        <w:rPr>
          <w:rFonts w:ascii="Arial" w:eastAsia="Arial" w:hAnsi="Arial" w:cs="Arial"/>
          <w:color w:val="000000"/>
          <w:sz w:val="22"/>
          <w:szCs w:val="22"/>
        </w:rPr>
        <w:t>Allowing designated staff opportunity to attend face to face Safeguarding in Schools briefings/ LSCB multi-agency t</w:t>
      </w:r>
      <w:r w:rsidR="00632A25">
        <w:rPr>
          <w:rFonts w:ascii="Arial" w:eastAsia="Arial" w:hAnsi="Arial" w:cs="Arial"/>
          <w:color w:val="000000"/>
          <w:sz w:val="22"/>
          <w:szCs w:val="22"/>
        </w:rPr>
        <w:t>raining. (For example Prevent, Child Sexual E</w:t>
      </w:r>
      <w:r w:rsidRPr="004B6B62">
        <w:rPr>
          <w:rFonts w:ascii="Arial" w:eastAsia="Arial" w:hAnsi="Arial" w:cs="Arial"/>
          <w:color w:val="000000"/>
          <w:sz w:val="22"/>
          <w:szCs w:val="22"/>
        </w:rPr>
        <w:t>xploitation</w:t>
      </w:r>
      <w:r w:rsidR="00632A25">
        <w:rPr>
          <w:rFonts w:ascii="Arial" w:eastAsia="Arial" w:hAnsi="Arial" w:cs="Arial"/>
          <w:color w:val="000000"/>
          <w:sz w:val="22"/>
          <w:szCs w:val="22"/>
        </w:rPr>
        <w:t xml:space="preserve"> guidance</w:t>
      </w:r>
      <w:r w:rsidRPr="004B6B62">
        <w:rPr>
          <w:rFonts w:ascii="Arial" w:eastAsia="Arial" w:hAnsi="Arial" w:cs="Arial"/>
          <w:color w:val="000000"/>
          <w:sz w:val="22"/>
          <w:szCs w:val="22"/>
        </w:rPr>
        <w:t>, domestic violence, drugs / alcohol substance misuse etc</w:t>
      </w:r>
      <w:r w:rsidR="004B6B62">
        <w:rPr>
          <w:rFonts w:ascii="Arial" w:eastAsia="Arial" w:hAnsi="Arial" w:cs="Arial"/>
          <w:color w:val="000000"/>
          <w:sz w:val="22"/>
          <w:szCs w:val="22"/>
        </w:rPr>
        <w:t>.)</w:t>
      </w: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7E56C3" w:rsidRDefault="007E56C3" w:rsidP="004B6B62">
      <w:pPr>
        <w:pStyle w:val="ListParagraph"/>
        <w:numPr>
          <w:ilvl w:val="0"/>
          <w:numId w:val="23"/>
        </w:numPr>
        <w:autoSpaceDE w:val="0"/>
        <w:autoSpaceDN w:val="0"/>
        <w:adjustRightInd w:val="0"/>
        <w:jc w:val="both"/>
        <w:rPr>
          <w:rFonts w:ascii="Arial" w:eastAsia="Arial" w:hAnsi="Arial" w:cs="Arial"/>
          <w:color w:val="000000"/>
          <w:sz w:val="22"/>
          <w:szCs w:val="22"/>
        </w:rPr>
      </w:pPr>
      <w:r w:rsidRPr="004B6B62">
        <w:rPr>
          <w:rFonts w:ascii="Arial" w:eastAsia="Arial" w:hAnsi="Arial" w:cs="Arial"/>
          <w:color w:val="000000"/>
          <w:sz w:val="22"/>
          <w:szCs w:val="22"/>
        </w:rPr>
        <w:t>Ensuring information is transferred safely and securely when a pupil with a Safeguarding Record transfers to another school. Also notifying Key workers or social workers where a child leaves the school (as appropriate)</w:t>
      </w:r>
    </w:p>
    <w:p w:rsidR="00632A25" w:rsidRPr="00632A25" w:rsidRDefault="00632A25" w:rsidP="00632A25">
      <w:pPr>
        <w:pStyle w:val="ListParagraph"/>
        <w:rPr>
          <w:rFonts w:ascii="Arial" w:eastAsia="Arial" w:hAnsi="Arial" w:cs="Arial"/>
          <w:color w:val="000000"/>
          <w:sz w:val="22"/>
          <w:szCs w:val="22"/>
        </w:rPr>
      </w:pPr>
    </w:p>
    <w:p w:rsidR="00632A25" w:rsidRPr="004B6B62" w:rsidRDefault="00632A25" w:rsidP="004B6B62">
      <w:pPr>
        <w:pStyle w:val="ListParagraph"/>
        <w:numPr>
          <w:ilvl w:val="0"/>
          <w:numId w:val="23"/>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 xml:space="preserve">Following Lincolnshire's procedures for </w:t>
      </w:r>
      <w:hyperlink r:id="rId36" w:history="1">
        <w:r w:rsidRPr="00632A25">
          <w:rPr>
            <w:rStyle w:val="Hyperlink"/>
            <w:rFonts w:ascii="Arial" w:eastAsia="Arial" w:hAnsi="Arial" w:cs="Arial"/>
            <w:sz w:val="22"/>
            <w:szCs w:val="22"/>
          </w:rPr>
          <w:t>Child Sexual Exploitation</w:t>
        </w:r>
      </w:hyperlink>
      <w:r>
        <w:rPr>
          <w:rFonts w:ascii="Arial" w:eastAsia="Arial" w:hAnsi="Arial" w:cs="Arial"/>
          <w:color w:val="000000"/>
          <w:sz w:val="22"/>
          <w:szCs w:val="22"/>
        </w:rPr>
        <w:t xml:space="preserve"> including using the CSE Risk Assessment Toolkit as necessary.</w:t>
      </w:r>
    </w:p>
    <w:p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rsidR="007E56C3" w:rsidRPr="007E56C3" w:rsidRDefault="007E56C3" w:rsidP="007E56C3">
      <w:pPr>
        <w:ind w:left="720" w:hanging="720"/>
        <w:rPr>
          <w:rFonts w:ascii="Arial" w:eastAsia="Arial" w:hAnsi="Arial" w:cs="Arial"/>
          <w:b/>
          <w:sz w:val="22"/>
          <w:szCs w:val="22"/>
          <w:lang w:eastAsia="ja-JP"/>
        </w:rPr>
      </w:pPr>
      <w:r w:rsidRPr="007E56C3">
        <w:rPr>
          <w:rFonts w:ascii="Arial" w:eastAsia="Arial" w:hAnsi="Arial" w:cs="Arial"/>
          <w:sz w:val="22"/>
          <w:szCs w:val="22"/>
          <w:lang w:eastAsia="ja-JP"/>
        </w:rPr>
        <w:t xml:space="preserve">6    </w:t>
      </w:r>
      <w:r w:rsidRPr="007E56C3">
        <w:rPr>
          <w:rFonts w:ascii="Arial" w:eastAsia="Arial" w:hAnsi="Arial" w:cs="Arial"/>
          <w:b/>
          <w:sz w:val="22"/>
          <w:szCs w:val="22"/>
          <w:lang w:eastAsia="ja-JP"/>
        </w:rPr>
        <w:t>EXTREMISM AND RADICALISATION</w:t>
      </w:r>
    </w:p>
    <w:p w:rsidR="007E56C3" w:rsidRPr="007E56C3" w:rsidRDefault="007E56C3" w:rsidP="007E56C3">
      <w:pPr>
        <w:ind w:left="720" w:hanging="720"/>
        <w:rPr>
          <w:rFonts w:ascii="Arial" w:eastAsia="Arial" w:hAnsi="Arial" w:cs="Arial"/>
          <w:sz w:val="22"/>
          <w:szCs w:val="22"/>
          <w:lang w:eastAsia="ja-JP"/>
        </w:rPr>
      </w:pPr>
    </w:p>
    <w:p w:rsidR="007E56C3" w:rsidRPr="007E56C3" w:rsidRDefault="0049239F" w:rsidP="0049239F">
      <w:pPr>
        <w:ind w:left="720" w:hanging="720"/>
        <w:rPr>
          <w:rFonts w:ascii="Arial" w:eastAsia="Times New Roman" w:hAnsi="Arial" w:cs="Arial"/>
          <w:sz w:val="22"/>
          <w:szCs w:val="22"/>
          <w:lang w:eastAsia="ja-JP"/>
        </w:rPr>
      </w:pPr>
      <w:r>
        <w:rPr>
          <w:rFonts w:ascii="Arial" w:eastAsia="Arial" w:hAnsi="Arial" w:cs="Arial"/>
          <w:iCs/>
          <w:sz w:val="22"/>
          <w:szCs w:val="22"/>
          <w:lang w:eastAsia="ja-JP"/>
        </w:rPr>
        <w:t xml:space="preserve">6.1 </w:t>
      </w:r>
      <w:r>
        <w:rPr>
          <w:rFonts w:ascii="Arial" w:eastAsia="Arial" w:hAnsi="Arial" w:cs="Arial"/>
          <w:iCs/>
          <w:sz w:val="22"/>
          <w:szCs w:val="22"/>
          <w:lang w:eastAsia="ja-JP"/>
        </w:rPr>
        <w:tab/>
      </w:r>
      <w:r w:rsidR="00340E89" w:rsidRPr="00340E89">
        <w:rPr>
          <w:rFonts w:ascii="Arial" w:eastAsia="Arial" w:hAnsi="Arial" w:cs="Arial"/>
          <w:i/>
          <w:iCs/>
          <w:sz w:val="22"/>
          <w:szCs w:val="22"/>
          <w:lang w:eastAsia="ja-JP"/>
        </w:rPr>
        <w:t>Mareham Le Fen CE Primary School</w:t>
      </w:r>
      <w:r w:rsidR="007E56C3" w:rsidRPr="00340E89">
        <w:rPr>
          <w:rFonts w:ascii="Calibri" w:eastAsia="Calibri" w:hAnsi="Calibri" w:cs="Calibri"/>
          <w:sz w:val="22"/>
          <w:szCs w:val="22"/>
          <w:lang w:eastAsia="ja-JP"/>
        </w:rPr>
        <w:t xml:space="preserve"> </w:t>
      </w:r>
      <w:r w:rsidR="007E56C3" w:rsidRPr="007E56C3">
        <w:rPr>
          <w:rFonts w:ascii="Arial" w:eastAsia="Times New Roman" w:hAnsi="Arial" w:cs="Arial"/>
          <w:sz w:val="22"/>
          <w:szCs w:val="22"/>
          <w:lang w:eastAsia="ja-JP"/>
        </w:rPr>
        <w:t>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rsidR="007E56C3" w:rsidRPr="007E56C3" w:rsidRDefault="007E56C3" w:rsidP="007E56C3">
      <w:pPr>
        <w:ind w:left="720" w:firstLine="720"/>
        <w:rPr>
          <w:rFonts w:ascii="Arial" w:eastAsia="Arial" w:hAnsi="Arial" w:cs="Arial"/>
          <w:sz w:val="22"/>
          <w:szCs w:val="22"/>
          <w:lang w:eastAsia="ja-JP"/>
        </w:rPr>
      </w:pPr>
    </w:p>
    <w:p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r>
      <w:r w:rsidR="00340E89" w:rsidRPr="00340E89">
        <w:rPr>
          <w:rFonts w:ascii="Arial" w:eastAsia="Arial" w:hAnsi="Arial" w:cs="Arial"/>
          <w:i/>
          <w:iCs/>
          <w:sz w:val="22"/>
          <w:szCs w:val="22"/>
          <w:lang w:eastAsia="ja-JP"/>
        </w:rPr>
        <w:t>Mareham Le Fen CE Primary School</w:t>
      </w:r>
      <w:r w:rsidR="00340E89" w:rsidRPr="00340E89">
        <w:rPr>
          <w:rFonts w:ascii="Calibri" w:eastAsia="Calibri" w:hAnsi="Calibri" w:cs="Calibri"/>
          <w:sz w:val="22"/>
          <w:szCs w:val="22"/>
          <w:lang w:eastAsia="ja-JP"/>
        </w:rPr>
        <w:t xml:space="preserve"> </w:t>
      </w:r>
      <w:r w:rsidRPr="007E56C3">
        <w:rPr>
          <w:rFonts w:ascii="Arial" w:eastAsia="Times New Roman" w:hAnsi="Arial" w:cs="Arial"/>
          <w:sz w:val="22"/>
          <w:szCs w:val="22"/>
          <w:lang w:eastAsia="ja-JP"/>
        </w:rPr>
        <w:t>is clear that this exploitation and radicalisation should be viewed as a safeguarding concern.</w:t>
      </w:r>
    </w:p>
    <w:p w:rsidR="007E56C3" w:rsidRPr="007E56C3" w:rsidRDefault="007E56C3" w:rsidP="007E56C3">
      <w:pPr>
        <w:ind w:left="720" w:hanging="720"/>
        <w:rPr>
          <w:rFonts w:ascii="Arial" w:eastAsia="Times New Roman" w:hAnsi="Arial" w:cs="Arial"/>
          <w:sz w:val="22"/>
          <w:szCs w:val="22"/>
          <w:lang w:eastAsia="ja-JP"/>
        </w:rPr>
      </w:pPr>
    </w:p>
    <w:p w:rsidR="00312D04" w:rsidRDefault="007E56C3" w:rsidP="007E56C3">
      <w:pPr>
        <w:ind w:left="720" w:hanging="720"/>
        <w:rPr>
          <w:rFonts w:ascii="Arial" w:eastAsia="Arial" w:hAnsi="Arial" w:cs="Arial"/>
          <w:sz w:val="22"/>
          <w:szCs w:val="22"/>
          <w:lang w:eastAsia="ja-JP"/>
        </w:rPr>
      </w:pPr>
      <w:r w:rsidRPr="007E56C3">
        <w:rPr>
          <w:rFonts w:ascii="Arial" w:eastAsia="Arial" w:hAnsi="Arial" w:cs="Arial"/>
          <w:sz w:val="22"/>
          <w:szCs w:val="22"/>
          <w:lang w:eastAsia="ja-JP"/>
        </w:rPr>
        <w:t xml:space="preserve">            </w:t>
      </w:r>
      <w:r w:rsidR="00312D04">
        <w:rPr>
          <w:rFonts w:ascii="Arial" w:eastAsia="Arial" w:hAnsi="Arial" w:cs="Arial"/>
          <w:sz w:val="22"/>
          <w:szCs w:val="22"/>
          <w:lang w:eastAsia="ja-JP"/>
        </w:rPr>
        <w:t xml:space="preserve">This school adheres to the </w:t>
      </w:r>
      <w:hyperlink r:id="rId37" w:history="1">
        <w:r w:rsidR="00312D04" w:rsidRPr="00312D04">
          <w:rPr>
            <w:rStyle w:val="Hyperlink"/>
            <w:rFonts w:ascii="Arial" w:hAnsi="Arial" w:cs="Arial"/>
            <w:sz w:val="22"/>
            <w:szCs w:val="22"/>
          </w:rPr>
          <w:t>Prevent Duty Guidance for England and Wales</w:t>
        </w:r>
      </w:hyperlink>
      <w:r w:rsidR="00312D04">
        <w:rPr>
          <w:rFonts w:ascii="Arial" w:eastAsia="Arial" w:hAnsi="Arial" w:cs="Arial"/>
          <w:sz w:val="22"/>
          <w:szCs w:val="22"/>
          <w:lang w:eastAsia="ja-JP"/>
        </w:rPr>
        <w:t xml:space="preserve"> July 2015</w:t>
      </w:r>
    </w:p>
    <w:p w:rsidR="00312D04" w:rsidRDefault="00312D04" w:rsidP="007E56C3">
      <w:pPr>
        <w:ind w:left="720" w:hanging="720"/>
        <w:rPr>
          <w:rFonts w:ascii="Arial" w:eastAsia="Arial" w:hAnsi="Arial" w:cs="Arial"/>
          <w:sz w:val="22"/>
          <w:szCs w:val="22"/>
          <w:lang w:eastAsia="ja-JP"/>
        </w:rPr>
      </w:pPr>
    </w:p>
    <w:p w:rsidR="00312D04" w:rsidRPr="0049239F" w:rsidRDefault="0049239F" w:rsidP="0049239F">
      <w:pPr>
        <w:ind w:left="720" w:hanging="720"/>
        <w:rPr>
          <w:rFonts w:ascii="Arial" w:eastAsia="Arial" w:hAnsi="Arial" w:cs="Arial"/>
          <w:sz w:val="22"/>
          <w:szCs w:val="22"/>
          <w:lang w:eastAsia="ja-JP"/>
        </w:rPr>
      </w:pPr>
      <w:r>
        <w:rPr>
          <w:rFonts w:ascii="Arial" w:eastAsia="Arial" w:hAnsi="Arial" w:cs="Arial"/>
          <w:sz w:val="22"/>
          <w:szCs w:val="22"/>
          <w:lang w:eastAsia="ja-JP"/>
        </w:rPr>
        <w:t xml:space="preserve">6.2 </w:t>
      </w:r>
      <w:r>
        <w:rPr>
          <w:rFonts w:ascii="Arial" w:eastAsia="Arial" w:hAnsi="Arial" w:cs="Arial"/>
          <w:sz w:val="22"/>
          <w:szCs w:val="22"/>
          <w:lang w:eastAsia="ja-JP"/>
        </w:rPr>
        <w:tab/>
      </w:r>
      <w:r w:rsidR="00312D04" w:rsidRPr="00312D04">
        <w:rPr>
          <w:rFonts w:ascii="Arial" w:hAnsi="Arial" w:cs="Arial"/>
          <w:b/>
          <w:sz w:val="22"/>
          <w:szCs w:val="22"/>
        </w:rPr>
        <w:t>Risk assessment</w:t>
      </w:r>
    </w:p>
    <w:p w:rsidR="00312D04" w:rsidRPr="00312D04" w:rsidRDefault="00312D04" w:rsidP="00312D04">
      <w:pPr>
        <w:rPr>
          <w:rFonts w:ascii="Arial" w:hAnsi="Arial" w:cs="Arial"/>
          <w:b/>
          <w:sz w:val="22"/>
          <w:szCs w:val="22"/>
        </w:rPr>
      </w:pPr>
    </w:p>
    <w:p w:rsidR="00312D04" w:rsidRDefault="00797B95" w:rsidP="00797B95">
      <w:pPr>
        <w:ind w:left="720"/>
        <w:rPr>
          <w:rFonts w:ascii="Arial" w:hAnsi="Arial" w:cs="Arial"/>
          <w:color w:val="2D2D2D"/>
          <w:sz w:val="22"/>
          <w:szCs w:val="22"/>
          <w:lang w:val="en"/>
        </w:rPr>
      </w:pPr>
      <w:r>
        <w:rPr>
          <w:rFonts w:ascii="Arial" w:hAnsi="Arial" w:cs="Arial"/>
          <w:color w:val="2D2D2D"/>
          <w:sz w:val="22"/>
          <w:szCs w:val="22"/>
          <w:lang w:val="en"/>
        </w:rPr>
        <w:t>At Mareham Le Fen we will</w:t>
      </w:r>
      <w:r w:rsidR="00312D04" w:rsidRPr="00312D04">
        <w:rPr>
          <w:rFonts w:ascii="Arial" w:hAnsi="Arial" w:cs="Arial"/>
          <w:color w:val="2D2D2D"/>
          <w:sz w:val="22"/>
          <w:szCs w:val="22"/>
          <w:lang w:val="en"/>
        </w:rPr>
        <w:t xml:space="preserve"> assess the</w:t>
      </w:r>
      <w:r>
        <w:rPr>
          <w:rFonts w:ascii="Arial" w:hAnsi="Arial" w:cs="Arial"/>
          <w:color w:val="2D2D2D"/>
          <w:sz w:val="22"/>
          <w:szCs w:val="22"/>
          <w:lang w:val="en"/>
        </w:rPr>
        <w:t xml:space="preserve"> risk, with local partners, of our</w:t>
      </w:r>
      <w:r w:rsidR="00312D04" w:rsidRPr="00312D04">
        <w:rPr>
          <w:rFonts w:ascii="Arial" w:hAnsi="Arial" w:cs="Arial"/>
          <w:color w:val="2D2D2D"/>
          <w:sz w:val="22"/>
          <w:szCs w:val="22"/>
          <w:lang w:val="en"/>
        </w:rPr>
        <w:t xml:space="preserve"> child</w:t>
      </w:r>
      <w:r>
        <w:rPr>
          <w:rFonts w:ascii="Arial" w:hAnsi="Arial" w:cs="Arial"/>
          <w:color w:val="2D2D2D"/>
          <w:sz w:val="22"/>
          <w:szCs w:val="22"/>
          <w:lang w:val="en"/>
        </w:rPr>
        <w:t>ren being drawn into terrorism and any</w:t>
      </w:r>
      <w:r w:rsidR="00312D04" w:rsidRPr="00312D04">
        <w:rPr>
          <w:rFonts w:ascii="Arial" w:hAnsi="Arial" w:cs="Arial"/>
          <w:color w:val="2D2D2D"/>
          <w:sz w:val="22"/>
          <w:szCs w:val="22"/>
          <w:lang w:val="en"/>
        </w:rPr>
        <w:t xml:space="preserve"> support for extremi</w:t>
      </w:r>
      <w:r w:rsidR="00887B4B">
        <w:rPr>
          <w:rFonts w:ascii="Arial" w:hAnsi="Arial" w:cs="Arial"/>
          <w:color w:val="2D2D2D"/>
          <w:sz w:val="22"/>
          <w:szCs w:val="22"/>
          <w:lang w:val="en"/>
        </w:rPr>
        <w:t>st ideas and terrorist ideology with</w:t>
      </w:r>
      <w:r w:rsidR="00682ADE">
        <w:rPr>
          <w:rFonts w:ascii="Arial" w:hAnsi="Arial" w:cs="Arial"/>
          <w:color w:val="2D2D2D"/>
          <w:sz w:val="22"/>
          <w:szCs w:val="22"/>
          <w:lang w:val="en"/>
        </w:rPr>
        <w:t xml:space="preserve"> </w:t>
      </w:r>
      <w:r w:rsidR="00887B4B" w:rsidRPr="00312D04">
        <w:rPr>
          <w:rFonts w:ascii="Arial" w:hAnsi="Arial" w:cs="Arial"/>
          <w:color w:val="2D2D2D"/>
          <w:sz w:val="22"/>
          <w:szCs w:val="22"/>
          <w:lang w:val="en"/>
        </w:rPr>
        <w:t>appropriate intervention and the most appropriate referral option.</w:t>
      </w:r>
    </w:p>
    <w:p w:rsidR="00FE6EFF" w:rsidRPr="00312D04" w:rsidRDefault="00FE6EFF" w:rsidP="00797B95">
      <w:pPr>
        <w:ind w:left="720"/>
        <w:rPr>
          <w:rFonts w:ascii="Arial" w:hAnsi="Arial" w:cs="Arial"/>
          <w:color w:val="2D2D2D"/>
          <w:sz w:val="22"/>
          <w:szCs w:val="22"/>
          <w:lang w:val="en"/>
        </w:rPr>
      </w:pPr>
    </w:p>
    <w:p w:rsidR="00312D04" w:rsidRPr="00312D04" w:rsidRDefault="0049239F" w:rsidP="0049239F">
      <w:pPr>
        <w:pStyle w:val="NormalWeb"/>
        <w:rPr>
          <w:rFonts w:ascii="Arial" w:hAnsi="Arial" w:cs="Arial"/>
          <w:b/>
          <w:sz w:val="22"/>
          <w:szCs w:val="22"/>
        </w:rPr>
      </w:pPr>
      <w:r w:rsidRPr="0049239F">
        <w:rPr>
          <w:rFonts w:ascii="Arial" w:hAnsi="Arial" w:cs="Arial"/>
          <w:sz w:val="22"/>
          <w:szCs w:val="22"/>
        </w:rPr>
        <w:t>6.3</w:t>
      </w:r>
      <w:r>
        <w:rPr>
          <w:rFonts w:ascii="Arial" w:hAnsi="Arial" w:cs="Arial"/>
          <w:b/>
          <w:sz w:val="22"/>
          <w:szCs w:val="22"/>
        </w:rPr>
        <w:tab/>
      </w:r>
      <w:r w:rsidR="00312D04" w:rsidRPr="00312D04">
        <w:rPr>
          <w:rFonts w:ascii="Arial" w:hAnsi="Arial" w:cs="Arial"/>
          <w:b/>
          <w:sz w:val="22"/>
          <w:szCs w:val="22"/>
        </w:rPr>
        <w:t>Working in Partnership</w:t>
      </w:r>
    </w:p>
    <w:p w:rsidR="00312D04" w:rsidRPr="00312D04" w:rsidRDefault="00312D04" w:rsidP="00312D04">
      <w:pPr>
        <w:pStyle w:val="NormalWeb"/>
        <w:rPr>
          <w:rFonts w:ascii="Arial" w:hAnsi="Arial" w:cs="Arial"/>
          <w:b/>
          <w:sz w:val="22"/>
          <w:szCs w:val="22"/>
        </w:rPr>
      </w:pPr>
    </w:p>
    <w:p w:rsidR="00312D04" w:rsidRPr="00312D04" w:rsidRDefault="00797B95" w:rsidP="0049239F">
      <w:pPr>
        <w:ind w:left="720"/>
        <w:rPr>
          <w:rFonts w:ascii="Arial" w:hAnsi="Arial" w:cs="Arial"/>
          <w:color w:val="2D2D2D"/>
          <w:sz w:val="22"/>
          <w:szCs w:val="22"/>
          <w:lang w:val="en"/>
        </w:rPr>
      </w:pPr>
      <w:r>
        <w:rPr>
          <w:rFonts w:ascii="Arial" w:hAnsi="Arial" w:cs="Arial"/>
          <w:color w:val="2D2D2D"/>
          <w:sz w:val="22"/>
          <w:szCs w:val="22"/>
          <w:lang w:val="en"/>
        </w:rPr>
        <w:t>At Mareham Le Fen we</w:t>
      </w:r>
      <w:r w:rsidR="00312D04" w:rsidRPr="00312D04">
        <w:rPr>
          <w:rFonts w:ascii="Arial" w:hAnsi="Arial" w:cs="Arial"/>
          <w:color w:val="2D2D2D"/>
          <w:sz w:val="22"/>
          <w:szCs w:val="22"/>
          <w:lang w:val="en"/>
        </w:rPr>
        <w:t xml:space="preserve"> ensure that </w:t>
      </w:r>
      <w:r>
        <w:rPr>
          <w:rFonts w:ascii="Arial" w:hAnsi="Arial" w:cs="Arial"/>
          <w:color w:val="2D2D2D"/>
          <w:sz w:val="22"/>
          <w:szCs w:val="22"/>
          <w:lang w:val="en"/>
        </w:rPr>
        <w:t xml:space="preserve">our </w:t>
      </w:r>
      <w:r w:rsidR="00312D04" w:rsidRPr="00312D04">
        <w:rPr>
          <w:rFonts w:ascii="Arial" w:hAnsi="Arial" w:cs="Arial"/>
          <w:color w:val="2D2D2D"/>
          <w:sz w:val="22"/>
          <w:szCs w:val="22"/>
          <w:lang w:val="en"/>
        </w:rPr>
        <w:t xml:space="preserve">safeguarding arrangements take into account </w:t>
      </w:r>
      <w:hyperlink r:id="rId38" w:history="1">
        <w:r w:rsidR="00312D04" w:rsidRPr="00312D04">
          <w:rPr>
            <w:rStyle w:val="Hyperlink"/>
            <w:rFonts w:ascii="Arial" w:hAnsi="Arial" w:cs="Arial"/>
            <w:sz w:val="22"/>
            <w:szCs w:val="22"/>
            <w:lang w:val="en"/>
          </w:rPr>
          <w:t>policies and procedures of Lincolnshire Safeguarding Children Board</w:t>
        </w:r>
      </w:hyperlink>
    </w:p>
    <w:p w:rsidR="00312D04" w:rsidRPr="00312D04" w:rsidRDefault="00312D04" w:rsidP="00312D04">
      <w:pPr>
        <w:rPr>
          <w:rFonts w:ascii="Arial" w:hAnsi="Arial" w:cs="Arial"/>
          <w:color w:val="2D2D2D"/>
          <w:sz w:val="22"/>
          <w:szCs w:val="22"/>
          <w:lang w:val="en"/>
        </w:rPr>
      </w:pPr>
    </w:p>
    <w:p w:rsidR="00312D04" w:rsidRPr="00312D04" w:rsidRDefault="00312D04" w:rsidP="0049239F">
      <w:pPr>
        <w:shd w:val="clear" w:color="auto" w:fill="FFFFFF"/>
        <w:ind w:firstLine="720"/>
        <w:rPr>
          <w:rFonts w:ascii="Arial" w:eastAsia="Times New Roman" w:hAnsi="Arial" w:cs="Arial"/>
          <w:color w:val="444444"/>
          <w:sz w:val="22"/>
          <w:szCs w:val="22"/>
          <w:lang w:val="en" w:eastAsia="en-GB"/>
        </w:rPr>
      </w:pPr>
      <w:r w:rsidRPr="00312D04">
        <w:rPr>
          <w:rFonts w:ascii="Arial" w:eastAsia="Times New Roman" w:hAnsi="Arial" w:cs="Arial"/>
          <w:color w:val="444444"/>
          <w:sz w:val="22"/>
          <w:szCs w:val="22"/>
          <w:lang w:val="en" w:eastAsia="en-GB"/>
        </w:rPr>
        <w:t xml:space="preserve">The key aim of the </w:t>
      </w:r>
      <w:hyperlink r:id="rId39" w:history="1">
        <w:r w:rsidRPr="00BC7C63">
          <w:rPr>
            <w:rStyle w:val="Hyperlink"/>
            <w:rFonts w:ascii="Arial" w:eastAsia="Times New Roman" w:hAnsi="Arial" w:cs="Arial"/>
            <w:sz w:val="22"/>
            <w:szCs w:val="22"/>
            <w:lang w:val="en" w:eastAsia="en-GB"/>
          </w:rPr>
          <w:t>PREVENT strategy in Lincolnshire</w:t>
        </w:r>
      </w:hyperlink>
      <w:r w:rsidRPr="00312D04">
        <w:rPr>
          <w:rFonts w:ascii="Arial" w:eastAsia="Times New Roman" w:hAnsi="Arial" w:cs="Arial"/>
          <w:color w:val="444444"/>
          <w:sz w:val="22"/>
          <w:szCs w:val="22"/>
          <w:lang w:val="en" w:eastAsia="en-GB"/>
        </w:rPr>
        <w:t xml:space="preserve"> is:</w:t>
      </w:r>
    </w:p>
    <w:p w:rsidR="00312D04" w:rsidRPr="00312D04" w:rsidRDefault="00312D04" w:rsidP="0049239F">
      <w:pPr>
        <w:shd w:val="clear" w:color="auto" w:fill="FFFFFF"/>
        <w:ind w:left="720"/>
        <w:rPr>
          <w:rFonts w:ascii="Arial" w:eastAsia="Times New Roman" w:hAnsi="Arial" w:cs="Arial"/>
          <w:color w:val="444444"/>
          <w:sz w:val="22"/>
          <w:szCs w:val="22"/>
          <w:lang w:val="en" w:eastAsia="en-GB"/>
        </w:rPr>
      </w:pPr>
      <w:r w:rsidRPr="00312D04">
        <w:rPr>
          <w:rFonts w:ascii="Arial" w:eastAsia="Times New Roman" w:hAnsi="Arial" w:cs="Arial"/>
          <w:color w:val="444444"/>
          <w:sz w:val="22"/>
          <w:szCs w:val="22"/>
          <w:lang w:val="en" w:eastAsia="en-GB"/>
        </w:rPr>
        <w:t>To help local authorities, police, community safety partnerships and other partners and partnerships to develop and implement effective</w:t>
      </w:r>
      <w:r w:rsidR="007744ED">
        <w:rPr>
          <w:rFonts w:ascii="Arial" w:eastAsia="Times New Roman" w:hAnsi="Arial" w:cs="Arial"/>
          <w:color w:val="444444"/>
          <w:sz w:val="22"/>
          <w:szCs w:val="22"/>
          <w:lang w:val="en" w:eastAsia="en-GB"/>
        </w:rPr>
        <w:t xml:space="preserve"> actions</w:t>
      </w:r>
      <w:r w:rsidRPr="00312D04">
        <w:rPr>
          <w:rFonts w:ascii="Arial" w:eastAsia="Times New Roman" w:hAnsi="Arial" w:cs="Arial"/>
          <w:color w:val="444444"/>
          <w:sz w:val="22"/>
          <w:szCs w:val="22"/>
          <w:lang w:val="en" w:eastAsia="en-GB"/>
        </w:rPr>
        <w:t xml:space="preserve"> </w:t>
      </w:r>
      <w:r w:rsidRPr="007744ED">
        <w:rPr>
          <w:rFonts w:ascii="Arial" w:eastAsia="Times New Roman" w:hAnsi="Arial" w:cs="Arial"/>
          <w:b/>
          <w:color w:val="444444"/>
          <w:sz w:val="22"/>
          <w:szCs w:val="22"/>
          <w:lang w:val="en" w:eastAsia="en-GB"/>
        </w:rPr>
        <w:t>,</w:t>
      </w:r>
      <w:r w:rsidRPr="00312D04">
        <w:rPr>
          <w:rFonts w:ascii="Arial" w:eastAsia="Times New Roman" w:hAnsi="Arial" w:cs="Arial"/>
          <w:color w:val="444444"/>
          <w:sz w:val="22"/>
          <w:szCs w:val="22"/>
          <w:lang w:val="en" w:eastAsia="en-GB"/>
        </w:rPr>
        <w:t xml:space="preserve"> which will make their communities safer. This will reduce the risk from terrorism and violent extremism, so that the people of Lincolnshire can go about their business freely and with confidence.</w:t>
      </w:r>
    </w:p>
    <w:p w:rsidR="00312D04" w:rsidRPr="00312D04" w:rsidRDefault="00312D04" w:rsidP="00312D04">
      <w:pPr>
        <w:shd w:val="clear" w:color="auto" w:fill="FFFFFF"/>
        <w:rPr>
          <w:rFonts w:ascii="Arial" w:eastAsia="Times New Roman" w:hAnsi="Arial" w:cs="Arial"/>
          <w:color w:val="444444"/>
          <w:sz w:val="22"/>
          <w:szCs w:val="22"/>
          <w:lang w:val="en" w:eastAsia="en-GB"/>
        </w:rPr>
      </w:pPr>
    </w:p>
    <w:p w:rsidR="00312D04" w:rsidRPr="00312D04" w:rsidRDefault="00312D04" w:rsidP="0049239F">
      <w:pPr>
        <w:shd w:val="clear" w:color="auto" w:fill="FFFFFF"/>
        <w:ind w:firstLine="540"/>
        <w:rPr>
          <w:rFonts w:ascii="Arial" w:eastAsia="Times New Roman" w:hAnsi="Arial" w:cs="Arial"/>
          <w:color w:val="444444"/>
          <w:sz w:val="22"/>
          <w:szCs w:val="22"/>
          <w:lang w:val="en" w:eastAsia="en-GB"/>
        </w:rPr>
      </w:pPr>
      <w:r w:rsidRPr="00312D04">
        <w:rPr>
          <w:rFonts w:ascii="Arial" w:eastAsia="Times New Roman" w:hAnsi="Arial" w:cs="Arial"/>
          <w:color w:val="444444"/>
          <w:sz w:val="22"/>
          <w:szCs w:val="22"/>
          <w:lang w:val="en" w:eastAsia="en-GB"/>
        </w:rPr>
        <w:t xml:space="preserve">Experience </w:t>
      </w:r>
      <w:r w:rsidRPr="001621D5">
        <w:rPr>
          <w:rFonts w:ascii="Arial" w:eastAsia="Times New Roman" w:hAnsi="Arial" w:cs="Arial"/>
          <w:sz w:val="22"/>
          <w:szCs w:val="22"/>
          <w:lang w:val="en" w:eastAsia="en-GB"/>
        </w:rPr>
        <w:t>has</w:t>
      </w:r>
      <w:r w:rsidRPr="00312D04">
        <w:rPr>
          <w:rFonts w:ascii="Arial" w:eastAsia="Times New Roman" w:hAnsi="Arial" w:cs="Arial"/>
          <w:color w:val="444444"/>
          <w:sz w:val="22"/>
          <w:szCs w:val="22"/>
          <w:lang w:val="en" w:eastAsia="en-GB"/>
        </w:rPr>
        <w:t xml:space="preserve"> shown that the best results are achieved by:</w:t>
      </w:r>
    </w:p>
    <w:p w:rsidR="00312D04" w:rsidRPr="00312D04" w:rsidRDefault="00312D04" w:rsidP="00312D04">
      <w:pPr>
        <w:shd w:val="clear" w:color="auto" w:fill="FFFFFF"/>
        <w:rPr>
          <w:rFonts w:ascii="Arial" w:eastAsia="Times New Roman" w:hAnsi="Arial" w:cs="Arial"/>
          <w:color w:val="444444"/>
          <w:sz w:val="22"/>
          <w:szCs w:val="22"/>
          <w:lang w:val="en" w:eastAsia="en-GB"/>
        </w:rPr>
      </w:pPr>
    </w:p>
    <w:p w:rsidR="00312D04" w:rsidRPr="00312D04" w:rsidRDefault="00312D04" w:rsidP="00312D04">
      <w:pPr>
        <w:numPr>
          <w:ilvl w:val="0"/>
          <w:numId w:val="20"/>
        </w:numPr>
        <w:shd w:val="clear" w:color="auto" w:fill="FFFFFF"/>
        <w:ind w:left="900" w:right="150"/>
        <w:rPr>
          <w:rFonts w:ascii="Arial" w:eastAsia="Times New Roman" w:hAnsi="Arial" w:cs="Arial"/>
          <w:color w:val="444444"/>
          <w:sz w:val="22"/>
          <w:szCs w:val="22"/>
          <w:lang w:val="en" w:eastAsia="en-GB"/>
        </w:rPr>
      </w:pPr>
      <w:r w:rsidRPr="00312D04">
        <w:rPr>
          <w:rFonts w:ascii="Arial" w:eastAsia="Times New Roman" w:hAnsi="Arial" w:cs="Arial"/>
          <w:color w:val="444444"/>
          <w:sz w:val="22"/>
          <w:szCs w:val="22"/>
          <w:lang w:val="en" w:eastAsia="en-GB"/>
        </w:rPr>
        <w:t xml:space="preserve">Partnership working and community engagement </w:t>
      </w:r>
    </w:p>
    <w:p w:rsidR="00312D04" w:rsidRPr="00312D04" w:rsidRDefault="00312D04" w:rsidP="00312D04">
      <w:pPr>
        <w:numPr>
          <w:ilvl w:val="0"/>
          <w:numId w:val="20"/>
        </w:numPr>
        <w:shd w:val="clear" w:color="auto" w:fill="FFFFFF"/>
        <w:ind w:left="900" w:right="150"/>
        <w:rPr>
          <w:rFonts w:ascii="Arial" w:eastAsia="Times New Roman" w:hAnsi="Arial" w:cs="Arial"/>
          <w:color w:val="444444"/>
          <w:sz w:val="22"/>
          <w:szCs w:val="22"/>
          <w:lang w:val="en" w:eastAsia="en-GB"/>
        </w:rPr>
      </w:pPr>
      <w:r w:rsidRPr="00312D04">
        <w:rPr>
          <w:rFonts w:ascii="Arial" w:eastAsia="Times New Roman" w:hAnsi="Arial" w:cs="Arial"/>
          <w:color w:val="444444"/>
          <w:sz w:val="22"/>
          <w:szCs w:val="22"/>
          <w:lang w:val="en" w:eastAsia="en-GB"/>
        </w:rPr>
        <w:t xml:space="preserve">Understanding the challenge and its context </w:t>
      </w:r>
    </w:p>
    <w:p w:rsidR="00312D04" w:rsidRPr="00312D04" w:rsidRDefault="00312D04" w:rsidP="00312D04">
      <w:pPr>
        <w:numPr>
          <w:ilvl w:val="0"/>
          <w:numId w:val="20"/>
        </w:numPr>
        <w:shd w:val="clear" w:color="auto" w:fill="FFFFFF"/>
        <w:ind w:left="900" w:right="150"/>
        <w:rPr>
          <w:rFonts w:ascii="Arial" w:eastAsia="Times New Roman" w:hAnsi="Arial" w:cs="Arial"/>
          <w:color w:val="444444"/>
          <w:sz w:val="22"/>
          <w:szCs w:val="22"/>
          <w:lang w:val="en" w:eastAsia="en-GB"/>
        </w:rPr>
      </w:pPr>
      <w:r w:rsidRPr="00312D04">
        <w:rPr>
          <w:rFonts w:ascii="Arial" w:eastAsia="Times New Roman" w:hAnsi="Arial" w:cs="Arial"/>
          <w:color w:val="444444"/>
          <w:sz w:val="22"/>
          <w:szCs w:val="22"/>
          <w:lang w:val="en" w:eastAsia="en-GB"/>
        </w:rPr>
        <w:t xml:space="preserve">Developing an effective action plan </w:t>
      </w:r>
    </w:p>
    <w:p w:rsidR="00312D04" w:rsidRPr="00312D04" w:rsidRDefault="00312D04" w:rsidP="00312D04">
      <w:pPr>
        <w:numPr>
          <w:ilvl w:val="0"/>
          <w:numId w:val="20"/>
        </w:numPr>
        <w:shd w:val="clear" w:color="auto" w:fill="FFFFFF"/>
        <w:ind w:left="900" w:right="150"/>
        <w:rPr>
          <w:rFonts w:ascii="Arial" w:eastAsia="Times New Roman" w:hAnsi="Arial" w:cs="Arial"/>
          <w:color w:val="444444"/>
          <w:sz w:val="22"/>
          <w:szCs w:val="22"/>
          <w:lang w:val="en" w:eastAsia="en-GB"/>
        </w:rPr>
      </w:pPr>
      <w:r w:rsidRPr="00312D04">
        <w:rPr>
          <w:rFonts w:ascii="Arial" w:eastAsia="Times New Roman" w:hAnsi="Arial" w:cs="Arial"/>
          <w:color w:val="444444"/>
          <w:sz w:val="22"/>
          <w:szCs w:val="22"/>
          <w:lang w:val="en" w:eastAsia="en-GB"/>
        </w:rPr>
        <w:lastRenderedPageBreak/>
        <w:t xml:space="preserve">Managing risk </w:t>
      </w:r>
    </w:p>
    <w:p w:rsidR="00312D04" w:rsidRPr="00312D04" w:rsidRDefault="00312D04" w:rsidP="00312D04">
      <w:pPr>
        <w:numPr>
          <w:ilvl w:val="0"/>
          <w:numId w:val="20"/>
        </w:numPr>
        <w:shd w:val="clear" w:color="auto" w:fill="FFFFFF"/>
        <w:ind w:left="900" w:right="150"/>
        <w:rPr>
          <w:rFonts w:ascii="Arial" w:eastAsia="Times New Roman" w:hAnsi="Arial" w:cs="Arial"/>
          <w:color w:val="444444"/>
          <w:sz w:val="22"/>
          <w:szCs w:val="22"/>
          <w:lang w:val="en" w:eastAsia="en-GB"/>
        </w:rPr>
      </w:pPr>
      <w:r w:rsidRPr="00312D04">
        <w:rPr>
          <w:rFonts w:ascii="Arial" w:eastAsia="Times New Roman" w:hAnsi="Arial" w:cs="Arial"/>
          <w:color w:val="444444"/>
          <w:sz w:val="22"/>
          <w:szCs w:val="22"/>
          <w:lang w:val="en" w:eastAsia="en-GB"/>
        </w:rPr>
        <w:t xml:space="preserve">Tracking progress and evaluating success </w:t>
      </w:r>
    </w:p>
    <w:p w:rsidR="00312D04" w:rsidRPr="00312D04" w:rsidRDefault="00312D04" w:rsidP="00312D04">
      <w:pPr>
        <w:numPr>
          <w:ilvl w:val="0"/>
          <w:numId w:val="20"/>
        </w:numPr>
        <w:shd w:val="clear" w:color="auto" w:fill="FFFFFF"/>
        <w:ind w:left="900" w:right="150"/>
        <w:rPr>
          <w:rFonts w:ascii="Arial" w:eastAsia="Times New Roman" w:hAnsi="Arial" w:cs="Arial"/>
          <w:color w:val="444444"/>
          <w:sz w:val="22"/>
          <w:szCs w:val="22"/>
          <w:lang w:val="en" w:eastAsia="en-GB"/>
        </w:rPr>
      </w:pPr>
      <w:r w:rsidRPr="00312D04">
        <w:rPr>
          <w:rFonts w:ascii="Arial" w:eastAsia="Times New Roman" w:hAnsi="Arial" w:cs="Arial"/>
          <w:color w:val="444444"/>
          <w:sz w:val="22"/>
          <w:szCs w:val="22"/>
          <w:lang w:val="en" w:eastAsia="en-GB"/>
        </w:rPr>
        <w:t>Sharing learning</w:t>
      </w:r>
    </w:p>
    <w:p w:rsidR="00312D04" w:rsidRPr="00312D04" w:rsidRDefault="00312D04" w:rsidP="00312D04">
      <w:pPr>
        <w:shd w:val="clear" w:color="auto" w:fill="FFFFFF"/>
        <w:ind w:left="900" w:right="150"/>
        <w:rPr>
          <w:rFonts w:ascii="Arial" w:eastAsia="Times New Roman" w:hAnsi="Arial" w:cs="Arial"/>
          <w:color w:val="444444"/>
          <w:sz w:val="22"/>
          <w:szCs w:val="22"/>
          <w:lang w:val="en" w:eastAsia="en-GB"/>
        </w:rPr>
      </w:pPr>
    </w:p>
    <w:p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 xml:space="preserve">Lincolnshire has a PREVENT steering board which provides the strategic direction and is attended by a variety of partners including Education. </w:t>
      </w:r>
    </w:p>
    <w:p w:rsidR="00312D04" w:rsidRPr="00312D04" w:rsidRDefault="00312D04" w:rsidP="00312D04">
      <w:pPr>
        <w:rPr>
          <w:rFonts w:ascii="Arial" w:hAnsi="Arial" w:cs="Arial"/>
          <w:color w:val="2D2D2D"/>
          <w:sz w:val="22"/>
          <w:szCs w:val="22"/>
          <w:lang w:val="en"/>
        </w:rPr>
      </w:pPr>
    </w:p>
    <w:p w:rsidR="00312D04" w:rsidRPr="00312D04" w:rsidRDefault="00312D04" w:rsidP="00312D04">
      <w:pPr>
        <w:rPr>
          <w:rFonts w:ascii="Arial" w:hAnsi="Arial" w:cs="Arial"/>
          <w:sz w:val="22"/>
          <w:szCs w:val="22"/>
        </w:rPr>
      </w:pPr>
      <w:r w:rsidRPr="00312D04">
        <w:rPr>
          <w:rFonts w:ascii="Arial" w:hAnsi="Arial" w:cs="Arial"/>
          <w:color w:val="2D2D2D"/>
          <w:sz w:val="22"/>
          <w:szCs w:val="22"/>
          <w:lang w:val="en"/>
        </w:rPr>
        <w:t>The CHANNEL panel is the operational group for Lincolnshire and has multi-agency representation.</w:t>
      </w:r>
    </w:p>
    <w:p w:rsidR="00312D04" w:rsidRPr="00312D04" w:rsidRDefault="00312D04" w:rsidP="00312D04">
      <w:pPr>
        <w:rPr>
          <w:rFonts w:ascii="Arial" w:hAnsi="Arial" w:cs="Arial"/>
          <w:sz w:val="22"/>
          <w:szCs w:val="22"/>
        </w:rPr>
      </w:pPr>
    </w:p>
    <w:p w:rsidR="00312D04" w:rsidRPr="00312D04" w:rsidRDefault="00887B4B" w:rsidP="00312D04">
      <w:pPr>
        <w:rPr>
          <w:rFonts w:ascii="Arial" w:hAnsi="Arial" w:cs="Arial"/>
          <w:b/>
          <w:sz w:val="22"/>
          <w:szCs w:val="22"/>
        </w:rPr>
      </w:pPr>
      <w:r>
        <w:rPr>
          <w:rFonts w:ascii="Arial" w:hAnsi="Arial" w:cs="Arial"/>
          <w:b/>
          <w:sz w:val="22"/>
          <w:szCs w:val="22"/>
        </w:rPr>
        <w:t xml:space="preserve">6.4 </w:t>
      </w:r>
      <w:r w:rsidR="00312D04" w:rsidRPr="00312D04">
        <w:rPr>
          <w:rFonts w:ascii="Arial" w:hAnsi="Arial" w:cs="Arial"/>
          <w:b/>
          <w:sz w:val="22"/>
          <w:szCs w:val="22"/>
        </w:rPr>
        <w:t xml:space="preserve">Staff training </w:t>
      </w:r>
    </w:p>
    <w:p w:rsidR="00312D04" w:rsidRPr="00312D04" w:rsidRDefault="00312D04" w:rsidP="00312D04">
      <w:pPr>
        <w:rPr>
          <w:rFonts w:ascii="Arial" w:hAnsi="Arial" w:cs="Arial"/>
          <w:b/>
          <w:sz w:val="22"/>
          <w:szCs w:val="22"/>
        </w:rPr>
      </w:pPr>
    </w:p>
    <w:p w:rsidR="00B66764" w:rsidRDefault="00797B95" w:rsidP="00312D04">
      <w:pPr>
        <w:rPr>
          <w:rFonts w:ascii="Arial" w:hAnsi="Arial" w:cs="Arial"/>
          <w:color w:val="2D2D2D"/>
          <w:sz w:val="22"/>
          <w:szCs w:val="22"/>
          <w:lang w:val="en"/>
        </w:rPr>
      </w:pPr>
      <w:r>
        <w:rPr>
          <w:rFonts w:ascii="Arial" w:hAnsi="Arial" w:cs="Arial"/>
          <w:color w:val="2D2D2D"/>
          <w:sz w:val="22"/>
          <w:szCs w:val="22"/>
          <w:lang w:val="en"/>
        </w:rPr>
        <w:t>At Mareham Le Fen we ensure that our</w:t>
      </w:r>
      <w:r w:rsidR="00FE6EFF">
        <w:rPr>
          <w:rFonts w:ascii="Arial" w:hAnsi="Arial" w:cs="Arial"/>
          <w:color w:val="2D2D2D"/>
          <w:sz w:val="22"/>
          <w:szCs w:val="22"/>
          <w:lang w:val="en"/>
        </w:rPr>
        <w:t xml:space="preserve"> staff is</w:t>
      </w:r>
      <w:r w:rsidR="00312D04" w:rsidRPr="00312D04">
        <w:rPr>
          <w:rFonts w:ascii="Arial" w:hAnsi="Arial" w:cs="Arial"/>
          <w:color w:val="2D2D2D"/>
          <w:sz w:val="22"/>
          <w:szCs w:val="22"/>
          <w:lang w:val="en"/>
        </w:rPr>
        <w:t xml:space="preserve"> equipped to identify children at risk of being drawn into terrorism, as well as challenge extremist ideas. </w:t>
      </w:r>
      <w:r>
        <w:rPr>
          <w:rFonts w:ascii="Arial" w:hAnsi="Arial" w:cs="Arial"/>
          <w:color w:val="2D2D2D"/>
          <w:sz w:val="22"/>
          <w:szCs w:val="22"/>
          <w:lang w:val="en"/>
        </w:rPr>
        <w:t>We</w:t>
      </w:r>
      <w:r w:rsidR="00312D04" w:rsidRPr="00312D04">
        <w:rPr>
          <w:rFonts w:ascii="Arial" w:hAnsi="Arial" w:cs="Arial"/>
          <w:color w:val="2D2D2D"/>
          <w:sz w:val="22"/>
          <w:szCs w:val="22"/>
          <w:lang w:val="en"/>
        </w:rPr>
        <w:t xml:space="preserve"> know how to refer children and young people for further help</w:t>
      </w:r>
      <w:r w:rsidR="00312D04" w:rsidRPr="00876A0E">
        <w:rPr>
          <w:rFonts w:ascii="Arial" w:hAnsi="Arial" w:cs="Arial"/>
          <w:color w:val="2D2D2D"/>
          <w:sz w:val="22"/>
          <w:szCs w:val="22"/>
          <w:lang w:val="en"/>
        </w:rPr>
        <w:t>.</w:t>
      </w:r>
      <w:r w:rsidR="00682ADE" w:rsidRPr="00876A0E">
        <w:rPr>
          <w:rFonts w:ascii="Arial" w:hAnsi="Arial" w:cs="Arial"/>
          <w:color w:val="2D2D2D"/>
          <w:sz w:val="22"/>
          <w:szCs w:val="22"/>
          <w:lang w:val="en"/>
        </w:rPr>
        <w:t xml:space="preserve"> All staff can undertake PREVENT </w:t>
      </w:r>
      <w:r w:rsidR="00B66764" w:rsidRPr="00876A0E">
        <w:rPr>
          <w:rFonts w:ascii="Arial" w:hAnsi="Arial" w:cs="Arial"/>
          <w:color w:val="2D2D2D"/>
          <w:sz w:val="22"/>
          <w:szCs w:val="22"/>
          <w:lang w:val="en"/>
        </w:rPr>
        <w:t>e-learning via the LSCB website</w:t>
      </w:r>
    </w:p>
    <w:p w:rsidR="007744ED" w:rsidRDefault="007744ED" w:rsidP="00312D04">
      <w:pPr>
        <w:rPr>
          <w:rFonts w:ascii="Arial" w:hAnsi="Arial" w:cs="Arial"/>
          <w:color w:val="2D2D2D"/>
          <w:sz w:val="22"/>
          <w:szCs w:val="22"/>
          <w:lang w:val="en"/>
        </w:rPr>
      </w:pPr>
    </w:p>
    <w:p w:rsidR="00887B4B" w:rsidRDefault="00887B4B" w:rsidP="00887B4B">
      <w:pPr>
        <w:rPr>
          <w:rFonts w:ascii="Arial" w:hAnsi="Arial" w:cs="Arial"/>
          <w:b/>
          <w:sz w:val="22"/>
          <w:szCs w:val="22"/>
        </w:rPr>
      </w:pPr>
      <w:r>
        <w:rPr>
          <w:rFonts w:ascii="Arial" w:hAnsi="Arial" w:cs="Arial"/>
          <w:b/>
          <w:sz w:val="22"/>
          <w:szCs w:val="22"/>
        </w:rPr>
        <w:t>6.5</w:t>
      </w:r>
      <w:r>
        <w:rPr>
          <w:rFonts w:ascii="Arial" w:hAnsi="Arial" w:cs="Arial"/>
          <w:b/>
          <w:sz w:val="22"/>
          <w:szCs w:val="22"/>
        </w:rPr>
        <w:tab/>
        <w:t>Referral Process</w:t>
      </w:r>
    </w:p>
    <w:p w:rsidR="00887B4B" w:rsidRDefault="00887B4B" w:rsidP="00887B4B">
      <w:pPr>
        <w:rPr>
          <w:rFonts w:ascii="Arial" w:hAnsi="Arial" w:cs="Arial"/>
          <w:b/>
          <w:sz w:val="22"/>
          <w:szCs w:val="22"/>
        </w:rPr>
      </w:pPr>
    </w:p>
    <w:p w:rsidR="00887B4B" w:rsidRPr="00B83D77" w:rsidRDefault="00887B4B" w:rsidP="00887B4B">
      <w:pPr>
        <w:rPr>
          <w:rFonts w:ascii="Arial" w:hAnsi="Arial" w:cs="Arial"/>
          <w:sz w:val="22"/>
          <w:szCs w:val="22"/>
        </w:rPr>
      </w:pPr>
      <w:r w:rsidRPr="00B83D77">
        <w:rPr>
          <w:rFonts w:ascii="Arial" w:hAnsi="Arial" w:cs="Arial"/>
          <w:sz w:val="22"/>
          <w:szCs w:val="22"/>
        </w:rPr>
        <w:t xml:space="preserve">As part of the duty to protect young people from the messages of extremism, the school will refer any young person they are concerned about to the local Prevent team through the Channel process. The Channel referral form can be found through the LSCB website link above and should be returned to the email provided </w:t>
      </w:r>
      <w:hyperlink r:id="rId40" w:history="1">
        <w:r w:rsidRPr="007B19A8">
          <w:rPr>
            <w:rStyle w:val="Hyperlink"/>
            <w:rFonts w:ascii="Arial" w:hAnsi="Arial" w:cs="Arial"/>
          </w:rPr>
          <w:t>channel@lincs.pnn.police.uk</w:t>
        </w:r>
      </w:hyperlink>
      <w:r w:rsidRPr="007B19A8">
        <w:rPr>
          <w:rFonts w:ascii="Arial" w:hAnsi="Arial" w:cs="Arial"/>
        </w:rPr>
        <w:t xml:space="preserve"> </w:t>
      </w:r>
      <w:r>
        <w:rPr>
          <w:rFonts w:ascii="Arial" w:hAnsi="Arial" w:cs="Arial"/>
          <w:sz w:val="22"/>
          <w:szCs w:val="22"/>
        </w:rPr>
        <w:t xml:space="preserve"> </w:t>
      </w:r>
      <w:r w:rsidR="00876A0E" w:rsidRPr="00C14860">
        <w:rPr>
          <w:rFonts w:ascii="Arial" w:hAnsi="Arial" w:cs="Arial"/>
          <w:sz w:val="22"/>
          <w:szCs w:val="22"/>
          <w:highlight w:val="yellow"/>
        </w:rPr>
        <w:t xml:space="preserve">Before doing this the school should contact </w:t>
      </w:r>
      <w:hyperlink r:id="rId41" w:history="1">
        <w:r w:rsidR="00876A0E" w:rsidRPr="00C14860">
          <w:rPr>
            <w:rStyle w:val="Hyperlink"/>
            <w:rFonts w:ascii="Arial" w:hAnsi="Arial" w:cs="Arial"/>
            <w:sz w:val="22"/>
            <w:szCs w:val="22"/>
            <w:highlight w:val="yellow"/>
          </w:rPr>
          <w:t>prevent@lincs.pnn.police.uk</w:t>
        </w:r>
      </w:hyperlink>
      <w:r w:rsidR="00876A0E" w:rsidRPr="00C14860">
        <w:rPr>
          <w:rFonts w:ascii="Arial" w:hAnsi="Arial" w:cs="Arial"/>
          <w:sz w:val="22"/>
          <w:szCs w:val="22"/>
          <w:highlight w:val="yellow"/>
        </w:rPr>
        <w:t xml:space="preserve"> or </w:t>
      </w:r>
      <w:hyperlink r:id="rId42" w:history="1">
        <w:r w:rsidR="00876A0E" w:rsidRPr="00C14860">
          <w:rPr>
            <w:rStyle w:val="Hyperlink"/>
            <w:rFonts w:ascii="Arial" w:hAnsi="Arial" w:cs="Arial"/>
            <w:sz w:val="22"/>
            <w:szCs w:val="22"/>
            <w:highlight w:val="yellow"/>
          </w:rPr>
          <w:t>PREVENT@lincolnshire.gov.uk</w:t>
        </w:r>
      </w:hyperlink>
      <w:r w:rsidR="00876A0E" w:rsidRPr="00C14860">
        <w:rPr>
          <w:rFonts w:ascii="Arial" w:hAnsi="Arial" w:cs="Arial"/>
          <w:sz w:val="22"/>
          <w:szCs w:val="22"/>
          <w:highlight w:val="yellow"/>
        </w:rPr>
        <w:t xml:space="preserve"> to seek advice and support to see if a Channel referral is appropriate.</w:t>
      </w:r>
      <w:r w:rsidR="00876A0E">
        <w:rPr>
          <w:rFonts w:ascii="Arial" w:hAnsi="Arial" w:cs="Arial"/>
          <w:sz w:val="22"/>
          <w:szCs w:val="22"/>
        </w:rPr>
        <w:t xml:space="preserve">  </w:t>
      </w:r>
      <w:r>
        <w:rPr>
          <w:rFonts w:ascii="Arial" w:hAnsi="Arial" w:cs="Arial"/>
          <w:sz w:val="22"/>
          <w:szCs w:val="22"/>
        </w:rPr>
        <w:t xml:space="preserve">Where the school has serious concerns about the vulnerability of a young person in relation to extremist behaviour, then the school should make a call to the Police on 999. </w:t>
      </w:r>
    </w:p>
    <w:p w:rsidR="00887B4B" w:rsidRPr="00B83D77" w:rsidRDefault="00887B4B" w:rsidP="00887B4B">
      <w:pPr>
        <w:rPr>
          <w:rFonts w:ascii="Arial" w:hAnsi="Arial" w:cs="Arial"/>
          <w:sz w:val="22"/>
          <w:szCs w:val="22"/>
        </w:rPr>
      </w:pPr>
    </w:p>
    <w:p w:rsidR="00887B4B" w:rsidRPr="00312D04" w:rsidRDefault="00887B4B" w:rsidP="00887B4B">
      <w:pPr>
        <w:rPr>
          <w:rFonts w:ascii="Arial" w:hAnsi="Arial" w:cs="Arial"/>
          <w:b/>
          <w:sz w:val="22"/>
          <w:szCs w:val="22"/>
        </w:rPr>
      </w:pPr>
      <w:r>
        <w:rPr>
          <w:rFonts w:ascii="Arial" w:hAnsi="Arial" w:cs="Arial"/>
          <w:b/>
          <w:sz w:val="22"/>
          <w:szCs w:val="22"/>
        </w:rPr>
        <w:t>6.6</w:t>
      </w:r>
      <w:r>
        <w:rPr>
          <w:rFonts w:ascii="Arial" w:hAnsi="Arial" w:cs="Arial"/>
          <w:b/>
          <w:sz w:val="22"/>
          <w:szCs w:val="22"/>
        </w:rPr>
        <w:tab/>
      </w:r>
      <w:r w:rsidRPr="00312D04">
        <w:rPr>
          <w:rFonts w:ascii="Arial" w:hAnsi="Arial" w:cs="Arial"/>
          <w:b/>
          <w:sz w:val="22"/>
          <w:szCs w:val="22"/>
        </w:rPr>
        <w:t xml:space="preserve">IT policies </w:t>
      </w:r>
    </w:p>
    <w:p w:rsidR="00887B4B" w:rsidRPr="00312D04" w:rsidRDefault="00887B4B" w:rsidP="00887B4B">
      <w:pPr>
        <w:rPr>
          <w:rFonts w:ascii="Arial" w:hAnsi="Arial" w:cs="Arial"/>
          <w:b/>
          <w:sz w:val="22"/>
          <w:szCs w:val="22"/>
        </w:rPr>
      </w:pPr>
    </w:p>
    <w:p w:rsidR="00887B4B" w:rsidRPr="00312D04" w:rsidRDefault="00887B4B" w:rsidP="00887B4B">
      <w:pPr>
        <w:rPr>
          <w:rFonts w:ascii="Arial" w:hAnsi="Arial" w:cs="Arial"/>
          <w:color w:val="2D2D2D"/>
          <w:sz w:val="22"/>
          <w:szCs w:val="22"/>
          <w:lang w:val="en"/>
        </w:rPr>
      </w:pPr>
      <w:r w:rsidRPr="00312D04">
        <w:rPr>
          <w:rFonts w:ascii="Arial" w:hAnsi="Arial" w:cs="Arial"/>
          <w:color w:val="2D2D2D"/>
          <w:sz w:val="22"/>
          <w:szCs w:val="22"/>
          <w:lang w:val="en"/>
        </w:rPr>
        <w:t>Settings are expected to ensure that children are safe from online terrorist and extremist material, typically via appropriate levels of filtering.</w:t>
      </w:r>
    </w:p>
    <w:p w:rsidR="00887B4B" w:rsidRPr="00312D04" w:rsidRDefault="00887B4B" w:rsidP="00887B4B">
      <w:pPr>
        <w:rPr>
          <w:rFonts w:ascii="Arial" w:hAnsi="Arial" w:cs="Arial"/>
          <w:color w:val="2D2D2D"/>
          <w:sz w:val="22"/>
          <w:szCs w:val="22"/>
          <w:lang w:val="en"/>
        </w:rPr>
      </w:pPr>
      <w:r w:rsidRPr="00312D04">
        <w:rPr>
          <w:rFonts w:ascii="Arial" w:hAnsi="Arial" w:cs="Arial"/>
          <w:color w:val="2D2D2D"/>
          <w:sz w:val="22"/>
          <w:szCs w:val="22"/>
          <w:lang w:val="en"/>
        </w:rPr>
        <w:t>Settings can requ</w:t>
      </w:r>
      <w:r>
        <w:rPr>
          <w:rFonts w:ascii="Arial" w:hAnsi="Arial" w:cs="Arial"/>
          <w:color w:val="2D2D2D"/>
          <w:sz w:val="22"/>
          <w:szCs w:val="22"/>
          <w:lang w:val="en"/>
        </w:rPr>
        <w:t>ire pupils and staff to abide b</w:t>
      </w:r>
      <w:r w:rsidRPr="00312D04">
        <w:rPr>
          <w:rFonts w:ascii="Arial" w:hAnsi="Arial" w:cs="Arial"/>
          <w:color w:val="2D2D2D"/>
          <w:sz w:val="22"/>
          <w:szCs w:val="22"/>
          <w:lang w:val="en"/>
        </w:rPr>
        <w:t>y acceptable user polices which make clear that accessing such sites is unacceptable.  Using school equipment to send terrorist publications to others would be a criminal offence.</w:t>
      </w:r>
    </w:p>
    <w:p w:rsidR="00887B4B" w:rsidRPr="00312D04" w:rsidRDefault="00887B4B" w:rsidP="00887B4B">
      <w:pPr>
        <w:rPr>
          <w:rFonts w:ascii="Arial" w:hAnsi="Arial" w:cs="Arial"/>
          <w:b/>
          <w:sz w:val="22"/>
          <w:szCs w:val="22"/>
        </w:rPr>
      </w:pPr>
    </w:p>
    <w:p w:rsidR="00887B4B" w:rsidRPr="00312D04" w:rsidRDefault="00887B4B" w:rsidP="00887B4B">
      <w:pPr>
        <w:rPr>
          <w:rFonts w:ascii="Arial" w:hAnsi="Arial" w:cs="Arial"/>
          <w:b/>
          <w:sz w:val="22"/>
          <w:szCs w:val="22"/>
        </w:rPr>
      </w:pPr>
      <w:r>
        <w:rPr>
          <w:rFonts w:ascii="Arial" w:hAnsi="Arial" w:cs="Arial"/>
          <w:b/>
          <w:sz w:val="22"/>
          <w:szCs w:val="22"/>
        </w:rPr>
        <w:t>6.7</w:t>
      </w:r>
      <w:r>
        <w:rPr>
          <w:rFonts w:ascii="Arial" w:hAnsi="Arial" w:cs="Arial"/>
          <w:b/>
          <w:sz w:val="22"/>
          <w:szCs w:val="22"/>
        </w:rPr>
        <w:tab/>
      </w:r>
      <w:r w:rsidRPr="00312D04">
        <w:rPr>
          <w:rFonts w:ascii="Arial" w:hAnsi="Arial" w:cs="Arial"/>
          <w:b/>
          <w:sz w:val="22"/>
          <w:szCs w:val="22"/>
        </w:rPr>
        <w:t xml:space="preserve">Monitoring and enforcement </w:t>
      </w:r>
    </w:p>
    <w:p w:rsidR="00887B4B" w:rsidRPr="00312D04" w:rsidRDefault="00887B4B" w:rsidP="00887B4B">
      <w:pPr>
        <w:rPr>
          <w:rFonts w:ascii="Arial" w:hAnsi="Arial" w:cs="Arial"/>
          <w:b/>
          <w:sz w:val="22"/>
          <w:szCs w:val="22"/>
        </w:rPr>
      </w:pPr>
    </w:p>
    <w:p w:rsidR="00887B4B" w:rsidRPr="00312D04" w:rsidRDefault="00887B4B" w:rsidP="00887B4B">
      <w:pPr>
        <w:rPr>
          <w:rFonts w:ascii="Arial" w:hAnsi="Arial" w:cs="Arial"/>
          <w:color w:val="2D2D2D"/>
          <w:sz w:val="22"/>
          <w:szCs w:val="22"/>
          <w:lang w:val="en"/>
        </w:rPr>
      </w:pPr>
      <w:r w:rsidRPr="00312D04">
        <w:rPr>
          <w:rFonts w:ascii="Arial" w:hAnsi="Arial" w:cs="Arial"/>
          <w:color w:val="2D2D2D"/>
          <w:sz w:val="22"/>
          <w:szCs w:val="22"/>
          <w:lang w:val="en"/>
        </w:rPr>
        <w:t>Ofsted inspectors will assess the settings approach to keeping children safe from the dangers of radicalisation and extremism and what is done when the setting suspects that pupils are vulnerable to these threats. If a setting is considered to be failing in this regard or if their staff or children’s safety is threatened, maintained schools will be subject to intervention and academies or free schools may be subject to termination of funding. For independent schools in England or Wales, they must remedy any failing or be subject to regulatory action. Early years settings are also covered by this monitoring provision.</w:t>
      </w:r>
    </w:p>
    <w:p w:rsidR="00887B4B" w:rsidRPr="00312D04" w:rsidRDefault="00887B4B" w:rsidP="00887B4B">
      <w:pPr>
        <w:rPr>
          <w:rFonts w:ascii="Arial" w:hAnsi="Arial" w:cs="Arial"/>
          <w:b/>
          <w:sz w:val="22"/>
          <w:szCs w:val="22"/>
        </w:rPr>
      </w:pPr>
    </w:p>
    <w:p w:rsidR="00887B4B" w:rsidRPr="00312D04" w:rsidRDefault="00887B4B" w:rsidP="00887B4B">
      <w:pPr>
        <w:rPr>
          <w:rFonts w:ascii="Arial" w:hAnsi="Arial" w:cs="Arial"/>
          <w:b/>
          <w:sz w:val="22"/>
          <w:szCs w:val="22"/>
        </w:rPr>
      </w:pPr>
      <w:r>
        <w:rPr>
          <w:rFonts w:ascii="Arial" w:hAnsi="Arial" w:cs="Arial"/>
          <w:b/>
          <w:sz w:val="22"/>
          <w:szCs w:val="22"/>
        </w:rPr>
        <w:t>6.8</w:t>
      </w:r>
      <w:r>
        <w:rPr>
          <w:rFonts w:ascii="Arial" w:hAnsi="Arial" w:cs="Arial"/>
          <w:b/>
          <w:sz w:val="22"/>
          <w:szCs w:val="22"/>
        </w:rPr>
        <w:tab/>
      </w:r>
      <w:r w:rsidRPr="00312D04">
        <w:rPr>
          <w:rFonts w:ascii="Arial" w:hAnsi="Arial" w:cs="Arial"/>
          <w:b/>
          <w:sz w:val="22"/>
          <w:szCs w:val="22"/>
        </w:rPr>
        <w:t>Wider issues to consider:</w:t>
      </w:r>
    </w:p>
    <w:p w:rsidR="00887B4B" w:rsidRPr="00312D04" w:rsidRDefault="00887B4B" w:rsidP="00887B4B">
      <w:pPr>
        <w:rPr>
          <w:rFonts w:ascii="Arial" w:hAnsi="Arial" w:cs="Arial"/>
          <w:b/>
          <w:sz w:val="22"/>
          <w:szCs w:val="22"/>
        </w:rPr>
      </w:pPr>
    </w:p>
    <w:p w:rsidR="00887B4B" w:rsidRPr="00312D04" w:rsidRDefault="00887B4B" w:rsidP="00887B4B">
      <w:pPr>
        <w:autoSpaceDE w:val="0"/>
        <w:autoSpaceDN w:val="0"/>
        <w:adjustRightInd w:val="0"/>
        <w:rPr>
          <w:rFonts w:ascii="Arial" w:hAnsi="Arial" w:cs="Arial"/>
          <w:sz w:val="22"/>
          <w:szCs w:val="22"/>
        </w:rPr>
      </w:pPr>
      <w:r w:rsidRPr="00312D04">
        <w:rPr>
          <w:rFonts w:ascii="Arial" w:hAnsi="Arial" w:cs="Arial"/>
          <w:sz w:val="22"/>
          <w:szCs w:val="22"/>
        </w:rPr>
        <w:t>These are some further areas to consider in implementing the prevent agenda:</w:t>
      </w:r>
    </w:p>
    <w:p w:rsidR="00887B4B" w:rsidRPr="00312D04" w:rsidRDefault="00887B4B" w:rsidP="00887B4B">
      <w:pPr>
        <w:autoSpaceDE w:val="0"/>
        <w:autoSpaceDN w:val="0"/>
        <w:adjustRightInd w:val="0"/>
        <w:rPr>
          <w:rFonts w:ascii="Arial" w:hAnsi="Arial" w:cs="Arial"/>
          <w:sz w:val="22"/>
          <w:szCs w:val="22"/>
        </w:rPr>
      </w:pPr>
    </w:p>
    <w:p w:rsidR="00887B4B" w:rsidRPr="00312D04" w:rsidRDefault="00887B4B" w:rsidP="00887B4B">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Settings are required to promote the fundamental British values of democracy, the rule of law, individual liberty and mutual respect and tolerance for those with different faiths and beliefs.</w:t>
      </w:r>
    </w:p>
    <w:p w:rsidR="00887B4B" w:rsidRPr="00312D04" w:rsidRDefault="00887B4B" w:rsidP="00887B4B">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Curriculum including a balanced Religious Education, Personal Social and Health Education etc.</w:t>
      </w:r>
    </w:p>
    <w:p w:rsidR="00887B4B" w:rsidRPr="00312D04" w:rsidRDefault="00887B4B" w:rsidP="00887B4B">
      <w:pPr>
        <w:pStyle w:val="ListParagraph"/>
        <w:autoSpaceDE w:val="0"/>
        <w:autoSpaceDN w:val="0"/>
        <w:adjustRightInd w:val="0"/>
        <w:rPr>
          <w:rFonts w:ascii="Arial" w:hAnsi="Arial" w:cs="Arial"/>
          <w:sz w:val="22"/>
          <w:szCs w:val="22"/>
        </w:rPr>
      </w:pPr>
    </w:p>
    <w:p w:rsidR="00887B4B" w:rsidRDefault="00887B4B" w:rsidP="00887B4B">
      <w:pPr>
        <w:rPr>
          <w:rStyle w:val="Hyperlink"/>
          <w:rFonts w:ascii="Arial" w:hAnsi="Arial" w:cs="Arial"/>
          <w:sz w:val="22"/>
          <w:szCs w:val="22"/>
        </w:rPr>
      </w:pPr>
      <w:r w:rsidRPr="00312D04">
        <w:rPr>
          <w:rFonts w:ascii="Arial" w:hAnsi="Arial" w:cs="Arial"/>
          <w:sz w:val="22"/>
          <w:szCs w:val="22"/>
        </w:rPr>
        <w:t xml:space="preserve">EMTET is the Ethnic Minority and Traveller Education Team who can support settings by working with individuals who are victims of racism or are perpetrators of racism or have racist views.  In addition they can sign post settings to other organisations which will be able to support with other similar issues.  EMTET contact details are 01427 787190, </w:t>
      </w:r>
      <w:hyperlink r:id="rId43" w:history="1">
        <w:r w:rsidRPr="00312D04">
          <w:rPr>
            <w:rStyle w:val="Hyperlink"/>
            <w:rFonts w:ascii="Arial" w:hAnsi="Arial" w:cs="Arial"/>
            <w:sz w:val="22"/>
            <w:szCs w:val="22"/>
          </w:rPr>
          <w:t>www.lincolnshire.gov.uk/emtet</w:t>
        </w:r>
      </w:hyperlink>
    </w:p>
    <w:p w:rsidR="00887B4B" w:rsidRDefault="00887B4B" w:rsidP="00887B4B">
      <w:pPr>
        <w:rPr>
          <w:rStyle w:val="Hyperlink"/>
          <w:rFonts w:ascii="Arial" w:hAnsi="Arial" w:cs="Arial"/>
          <w:sz w:val="22"/>
          <w:szCs w:val="22"/>
        </w:rPr>
      </w:pPr>
    </w:p>
    <w:p w:rsidR="007744ED" w:rsidRDefault="007744ED" w:rsidP="00312D04">
      <w:pPr>
        <w:rPr>
          <w:rFonts w:ascii="Arial" w:hAnsi="Arial" w:cs="Arial"/>
          <w:color w:val="2D2D2D"/>
          <w:sz w:val="22"/>
          <w:szCs w:val="22"/>
          <w:lang w:val="en"/>
        </w:rPr>
      </w:pPr>
    </w:p>
    <w:p w:rsidR="007744ED" w:rsidRPr="007744ED" w:rsidRDefault="007744ED" w:rsidP="00312D04">
      <w:pPr>
        <w:rPr>
          <w:rFonts w:ascii="Arial" w:hAnsi="Arial" w:cs="Arial"/>
          <w:b/>
          <w:color w:val="2D2D2D"/>
          <w:sz w:val="22"/>
          <w:szCs w:val="22"/>
          <w:u w:val="single"/>
          <w:lang w:val="en"/>
        </w:rPr>
      </w:pPr>
    </w:p>
    <w:p w:rsidR="007744ED" w:rsidRPr="00B66764" w:rsidRDefault="007744ED" w:rsidP="00312D04">
      <w:pPr>
        <w:rPr>
          <w:rFonts w:ascii="Arial" w:hAnsi="Arial" w:cs="Arial"/>
          <w:b/>
          <w:color w:val="2D2D2D"/>
          <w:sz w:val="22"/>
          <w:szCs w:val="22"/>
          <w:u w:val="single"/>
          <w:lang w:val="en"/>
        </w:rPr>
      </w:pPr>
    </w:p>
    <w:p w:rsidR="007744ED" w:rsidRPr="00876A0E" w:rsidRDefault="007744ED" w:rsidP="00312D04">
      <w:pPr>
        <w:rPr>
          <w:rFonts w:ascii="Arial" w:hAnsi="Arial" w:cs="Arial"/>
          <w:b/>
          <w:sz w:val="22"/>
          <w:szCs w:val="22"/>
          <w:u w:val="single"/>
        </w:rPr>
      </w:pPr>
      <w:r w:rsidRPr="00876A0E">
        <w:rPr>
          <w:rFonts w:ascii="Arial" w:hAnsi="Arial" w:cs="Arial"/>
          <w:b/>
          <w:sz w:val="22"/>
          <w:szCs w:val="22"/>
        </w:rPr>
        <w:t xml:space="preserve">7  </w:t>
      </w:r>
      <w:r w:rsidRPr="00876A0E">
        <w:rPr>
          <w:rFonts w:ascii="Arial" w:hAnsi="Arial" w:cs="Arial"/>
          <w:b/>
          <w:sz w:val="22"/>
          <w:szCs w:val="22"/>
          <w:u w:val="single"/>
        </w:rPr>
        <w:t>FEMALE GENITAL MUTILATION-FGM</w:t>
      </w:r>
    </w:p>
    <w:p w:rsidR="00AF72F8" w:rsidRPr="00876A0E" w:rsidRDefault="007744ED" w:rsidP="00312D04">
      <w:pPr>
        <w:rPr>
          <w:rFonts w:ascii="Arial" w:hAnsi="Arial" w:cs="Arial"/>
          <w:sz w:val="22"/>
          <w:szCs w:val="22"/>
        </w:rPr>
      </w:pPr>
      <w:r w:rsidRPr="00876A0E">
        <w:rPr>
          <w:rFonts w:ascii="Arial" w:hAnsi="Arial" w:cs="Arial"/>
          <w:sz w:val="22"/>
          <w:szCs w:val="22"/>
        </w:rPr>
        <w:t>Female Genital Mutilation (FGM) is child abuse and illegal. As of 31</w:t>
      </w:r>
      <w:r w:rsidRPr="00876A0E">
        <w:rPr>
          <w:rFonts w:ascii="Arial" w:hAnsi="Arial" w:cs="Arial"/>
          <w:sz w:val="22"/>
          <w:szCs w:val="22"/>
          <w:vertAlign w:val="superscript"/>
        </w:rPr>
        <w:t>st</w:t>
      </w:r>
      <w:r w:rsidRPr="00876A0E">
        <w:rPr>
          <w:rFonts w:ascii="Arial" w:hAnsi="Arial" w:cs="Arial"/>
          <w:sz w:val="22"/>
          <w:szCs w:val="22"/>
        </w:rPr>
        <w:t xml:space="preserve"> October 2015, all regulated professionals including qualified teachers or persons who are employed or engaged to carry out teaching work in schools are required to report FGM to the Police. This is a personal duty and cannot be transferred to anyone else. The new mandatory reporting duty related to a disclosure that FGM has already happened and this should be reported to the Police on 101. Where a girl discloses information that identifies her at risk of FGM, professionals should follow the normal safeguarding procedures.</w:t>
      </w:r>
    </w:p>
    <w:p w:rsidR="00887B4B" w:rsidRPr="00876A0E" w:rsidRDefault="00887B4B" w:rsidP="00312D04">
      <w:pPr>
        <w:rPr>
          <w:rFonts w:ascii="Arial" w:hAnsi="Arial" w:cs="Arial"/>
          <w:sz w:val="22"/>
          <w:szCs w:val="22"/>
        </w:rPr>
      </w:pPr>
    </w:p>
    <w:p w:rsidR="00887B4B" w:rsidRPr="00876A0E" w:rsidRDefault="00887B4B" w:rsidP="00312D04">
      <w:pPr>
        <w:rPr>
          <w:rFonts w:ascii="Arial" w:hAnsi="Arial" w:cs="Arial"/>
          <w:sz w:val="22"/>
          <w:szCs w:val="22"/>
        </w:rPr>
      </w:pPr>
    </w:p>
    <w:p w:rsidR="00887B4B" w:rsidRPr="00876A0E" w:rsidRDefault="00887B4B" w:rsidP="00887B4B">
      <w:pPr>
        <w:rPr>
          <w:rFonts w:ascii="Arial" w:hAnsi="Arial" w:cs="Arial"/>
          <w:b/>
          <w:sz w:val="22"/>
          <w:szCs w:val="22"/>
        </w:rPr>
      </w:pPr>
      <w:r w:rsidRPr="00876A0E">
        <w:rPr>
          <w:rFonts w:ascii="Arial" w:hAnsi="Arial" w:cs="Arial"/>
          <w:b/>
          <w:sz w:val="22"/>
          <w:szCs w:val="22"/>
        </w:rPr>
        <w:t>8</w:t>
      </w:r>
      <w:r w:rsidRPr="00876A0E">
        <w:rPr>
          <w:rFonts w:ascii="Arial" w:hAnsi="Arial" w:cs="Arial"/>
          <w:b/>
          <w:sz w:val="22"/>
          <w:szCs w:val="22"/>
        </w:rPr>
        <w:tab/>
        <w:t>YOUTH PRODUCED SEXUAL IMAGERY (SEXTING)</w:t>
      </w:r>
    </w:p>
    <w:p w:rsidR="00887B4B" w:rsidRPr="00876A0E" w:rsidRDefault="00887B4B" w:rsidP="00887B4B">
      <w:pPr>
        <w:rPr>
          <w:rFonts w:ascii="Arial" w:hAnsi="Arial" w:cs="Arial"/>
          <w:b/>
          <w:sz w:val="22"/>
          <w:szCs w:val="22"/>
        </w:rPr>
      </w:pP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 xml:space="preserve">We have a duty of care towards our pupils and an obligation to support them in being safe in the online world as well as the physical world. </w:t>
      </w:r>
    </w:p>
    <w:p w:rsidR="00887B4B" w:rsidRPr="00876A0E" w:rsidRDefault="00887B4B" w:rsidP="00887B4B">
      <w:pPr>
        <w:rPr>
          <w:rFonts w:ascii="Arial" w:hAnsi="Arial" w:cs="Arial"/>
          <w:b/>
          <w:bCs/>
          <w:sz w:val="22"/>
          <w:szCs w:val="22"/>
          <w:lang w:val="en-GB"/>
        </w:rPr>
      </w:pP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There are a number of definitions of sexting but for the purposes of this policy sexting is simply defined as:</w:t>
      </w: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Images or videos generated</w:t>
      </w: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by children under the age of 18, or</w:t>
      </w:r>
      <w:bookmarkStart w:id="1" w:name="_GoBack"/>
      <w:bookmarkEnd w:id="1"/>
      <w:r w:rsidRPr="00876A0E">
        <w:rPr>
          <w:rFonts w:ascii="Arial" w:hAnsi="Arial" w:cs="Arial"/>
          <w:sz w:val="22"/>
          <w:szCs w:val="22"/>
          <w:lang w:val="en-GB"/>
        </w:rPr>
        <w:t xml:space="preserve"> of children under the age of 18 that are of a sexual nature or are indecent. </w:t>
      </w:r>
    </w:p>
    <w:p w:rsidR="00887B4B" w:rsidRPr="00876A0E" w:rsidRDefault="00887B4B" w:rsidP="00887B4B">
      <w:pPr>
        <w:rPr>
          <w:rFonts w:ascii="Arial" w:hAnsi="Arial" w:cs="Arial"/>
          <w:sz w:val="22"/>
          <w:szCs w:val="22"/>
          <w:lang w:val="en-GB"/>
        </w:rPr>
      </w:pP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These images are shared between young people and/or adults via a mobile phone, handheld device or websites with people they may not even know.</w:t>
      </w:r>
    </w:p>
    <w:p w:rsidR="00887B4B" w:rsidRPr="00876A0E" w:rsidRDefault="00887B4B" w:rsidP="00887B4B">
      <w:pPr>
        <w:rPr>
          <w:rFonts w:ascii="Arial" w:hAnsi="Arial" w:cs="Arial"/>
          <w:sz w:val="22"/>
          <w:szCs w:val="22"/>
          <w:lang w:val="en-GB"/>
        </w:rPr>
      </w:pP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Sexting or youth produced sexual imagery does not refer to one single activity: it can have multiple facets and activities, be connected to sexual pleasure and be linked to a ‘normal’ part of sexual development; however, something that transpires online can quickly spiral out of control as it becomes freely available in the public domain. It can then be transferred, forwarded, downloaded, uploaded and shared.</w:t>
      </w:r>
    </w:p>
    <w:p w:rsidR="00887B4B" w:rsidRPr="00876A0E" w:rsidRDefault="00887B4B" w:rsidP="00887B4B">
      <w:pPr>
        <w:rPr>
          <w:rFonts w:ascii="Arial" w:hAnsi="Arial" w:cs="Arial"/>
          <w:sz w:val="22"/>
          <w:szCs w:val="22"/>
          <w:lang w:val="en-GB"/>
        </w:rPr>
      </w:pP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Any situations involving our pupils and youth produced sexual imagery are taken seriously as potentially being indicative of a wider safeguarding or child protection concern or as being problematic sexual behaviour.   The understanding of children and young people around the potential implications of taking and/or sharing youth produced sexual imagery is likely to be influenced by the age and ability of the children involved. In some cases children under 13 (and indeed older) may create youth produced sexual imagery as a result of age appropriate curiosity or risk-taking behaviour or simply due to naivety rather than any sexual intent.</w:t>
      </w:r>
    </w:p>
    <w:p w:rsidR="00887B4B" w:rsidRPr="00876A0E" w:rsidRDefault="00887B4B" w:rsidP="00887B4B">
      <w:pPr>
        <w:rPr>
          <w:rFonts w:ascii="Arial" w:hAnsi="Arial" w:cs="Arial"/>
          <w:sz w:val="22"/>
          <w:szCs w:val="22"/>
          <w:lang w:val="en-GB"/>
        </w:rPr>
      </w:pP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 xml:space="preserve">We follow the guidance and principles in the document, 'Sexting in Schools &amp; Colleges: Responding to incidents and safeguarding young people.' </w:t>
      </w:r>
    </w:p>
    <w:p w:rsidR="00887B4B" w:rsidRPr="00876A0E" w:rsidRDefault="00887B4B" w:rsidP="00887B4B">
      <w:pPr>
        <w:rPr>
          <w:rFonts w:ascii="Arial" w:hAnsi="Arial" w:cs="Arial"/>
          <w:sz w:val="22"/>
          <w:szCs w:val="22"/>
          <w:lang w:val="en-GB"/>
        </w:rPr>
      </w:pP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All incidents involving youth produced sexual imagery will be responded to in line with the school’s safeguarding and child protection procedures;</w:t>
      </w:r>
    </w:p>
    <w:p w:rsidR="00887B4B" w:rsidRPr="00876A0E" w:rsidRDefault="00887B4B" w:rsidP="00887B4B">
      <w:pPr>
        <w:rPr>
          <w:rFonts w:ascii="Arial" w:hAnsi="Arial" w:cs="Arial"/>
          <w:sz w:val="22"/>
          <w:szCs w:val="22"/>
          <w:lang w:val="en-GB"/>
        </w:rPr>
      </w:pP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 xml:space="preserve">When an incident involving youth produced sexual imagery comes to the attention of the school community: </w:t>
      </w:r>
    </w:p>
    <w:p w:rsidR="00887B4B" w:rsidRPr="00876A0E" w:rsidRDefault="00887B4B" w:rsidP="00887B4B">
      <w:pPr>
        <w:numPr>
          <w:ilvl w:val="0"/>
          <w:numId w:val="31"/>
        </w:numPr>
        <w:rPr>
          <w:rFonts w:ascii="Arial" w:hAnsi="Arial" w:cs="Arial"/>
          <w:sz w:val="22"/>
          <w:szCs w:val="22"/>
          <w:lang w:val="en-GB"/>
        </w:rPr>
      </w:pPr>
      <w:r w:rsidRPr="00876A0E">
        <w:rPr>
          <w:rFonts w:ascii="Arial" w:hAnsi="Arial" w:cs="Arial"/>
          <w:sz w:val="22"/>
          <w:szCs w:val="22"/>
          <w:lang w:val="en-GB"/>
        </w:rPr>
        <w:t>The incident is referred to the DSL as soon as possible and recorded using the usual safeguarding recording system.</w:t>
      </w:r>
    </w:p>
    <w:p w:rsidR="00887B4B" w:rsidRPr="00876A0E" w:rsidRDefault="00887B4B" w:rsidP="00887B4B">
      <w:pPr>
        <w:numPr>
          <w:ilvl w:val="0"/>
          <w:numId w:val="31"/>
        </w:numPr>
        <w:rPr>
          <w:rFonts w:ascii="Arial" w:hAnsi="Arial" w:cs="Arial"/>
          <w:sz w:val="22"/>
          <w:szCs w:val="22"/>
          <w:lang w:val="en-GB"/>
        </w:rPr>
      </w:pPr>
      <w:r w:rsidRPr="00876A0E">
        <w:rPr>
          <w:rFonts w:ascii="Arial" w:hAnsi="Arial" w:cs="Arial"/>
          <w:sz w:val="22"/>
          <w:szCs w:val="22"/>
          <w:lang w:val="en-GB"/>
        </w:rPr>
        <w:t xml:space="preserve">The DSL should hold an initial review meeting with appropriate school staff </w:t>
      </w:r>
    </w:p>
    <w:p w:rsidR="00887B4B" w:rsidRPr="00876A0E" w:rsidRDefault="00887B4B" w:rsidP="00887B4B">
      <w:pPr>
        <w:numPr>
          <w:ilvl w:val="0"/>
          <w:numId w:val="31"/>
        </w:numPr>
        <w:rPr>
          <w:rFonts w:ascii="Arial" w:hAnsi="Arial" w:cs="Arial"/>
          <w:sz w:val="22"/>
          <w:szCs w:val="22"/>
          <w:lang w:val="en-GB"/>
        </w:rPr>
      </w:pPr>
      <w:r w:rsidRPr="00876A0E">
        <w:rPr>
          <w:rFonts w:ascii="Arial" w:hAnsi="Arial" w:cs="Arial"/>
          <w:sz w:val="22"/>
          <w:szCs w:val="22"/>
          <w:lang w:val="en-GB"/>
        </w:rPr>
        <w:t xml:space="preserve">There should be subsequent interviews with the young people involved (if appropriate) </w:t>
      </w:r>
    </w:p>
    <w:p w:rsidR="00887B4B" w:rsidRPr="00876A0E" w:rsidRDefault="00887B4B" w:rsidP="00887B4B">
      <w:pPr>
        <w:numPr>
          <w:ilvl w:val="0"/>
          <w:numId w:val="31"/>
        </w:numPr>
        <w:rPr>
          <w:rFonts w:ascii="Arial" w:hAnsi="Arial" w:cs="Arial"/>
          <w:sz w:val="22"/>
          <w:szCs w:val="22"/>
          <w:lang w:val="en-GB"/>
        </w:rPr>
      </w:pPr>
      <w:r w:rsidRPr="00876A0E">
        <w:rPr>
          <w:rFonts w:ascii="Arial" w:hAnsi="Arial" w:cs="Arial"/>
          <w:sz w:val="22"/>
          <w:szCs w:val="22"/>
          <w:lang w:val="en-GB"/>
        </w:rPr>
        <w:t xml:space="preserve">Parents/carers should be informed at an early stage and involved in the process unless there is good reason to believe that involving parents would put the young person at risk of harm </w:t>
      </w:r>
    </w:p>
    <w:p w:rsidR="00887B4B" w:rsidRPr="00876A0E" w:rsidRDefault="00887B4B" w:rsidP="00887B4B">
      <w:pPr>
        <w:numPr>
          <w:ilvl w:val="0"/>
          <w:numId w:val="31"/>
        </w:numPr>
        <w:rPr>
          <w:rFonts w:ascii="Arial" w:hAnsi="Arial" w:cs="Arial"/>
          <w:sz w:val="22"/>
          <w:szCs w:val="22"/>
          <w:lang w:val="en-GB"/>
        </w:rPr>
      </w:pPr>
      <w:r w:rsidRPr="00876A0E">
        <w:rPr>
          <w:rFonts w:ascii="Arial" w:hAnsi="Arial" w:cs="Arial"/>
          <w:sz w:val="22"/>
          <w:szCs w:val="22"/>
          <w:lang w:val="en-GB"/>
        </w:rPr>
        <w:t xml:space="preserve">At any point in the process if there is a concern a young person has been harmed or is at risk of harm a referral should be made to children’s social care and/or the police immediately. </w:t>
      </w:r>
    </w:p>
    <w:p w:rsidR="00887B4B" w:rsidRPr="00876A0E" w:rsidRDefault="00887B4B" w:rsidP="00887B4B">
      <w:pPr>
        <w:rPr>
          <w:rFonts w:ascii="Arial" w:hAnsi="Arial" w:cs="Arial"/>
          <w:sz w:val="22"/>
          <w:szCs w:val="22"/>
          <w:lang w:val="en-GB"/>
        </w:rPr>
      </w:pP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Any direct disclosure by a young person should be taken very seriously. A young person who discloses they are the subject of sexual imagery is likely to be embarrassed and worried about the consequences. It is likely that disclosure in school is a last resort and they may have already tried to resolve the issue themselves.</w:t>
      </w:r>
    </w:p>
    <w:p w:rsidR="00887B4B" w:rsidRPr="00876A0E" w:rsidRDefault="00887B4B" w:rsidP="00887B4B">
      <w:pPr>
        <w:rPr>
          <w:rFonts w:ascii="Arial" w:hAnsi="Arial" w:cs="Arial"/>
          <w:sz w:val="22"/>
          <w:szCs w:val="22"/>
          <w:lang w:val="en-GB"/>
        </w:rPr>
      </w:pPr>
    </w:p>
    <w:p w:rsidR="00887B4B" w:rsidRPr="00876A0E" w:rsidRDefault="00887B4B" w:rsidP="00887B4B">
      <w:pPr>
        <w:rPr>
          <w:rFonts w:ascii="Arial" w:hAnsi="Arial" w:cs="Arial"/>
          <w:sz w:val="22"/>
          <w:szCs w:val="22"/>
          <w:lang w:val="en-GB"/>
        </w:rPr>
      </w:pPr>
      <w:r w:rsidRPr="00876A0E">
        <w:rPr>
          <w:rFonts w:ascii="Arial" w:hAnsi="Arial" w:cs="Arial"/>
          <w:b/>
          <w:bCs/>
          <w:sz w:val="22"/>
          <w:szCs w:val="22"/>
          <w:lang w:val="en-GB"/>
        </w:rPr>
        <w:t xml:space="preserve">Securing and handing over devices to the police </w:t>
      </w:r>
    </w:p>
    <w:p w:rsidR="00887B4B" w:rsidRPr="00876A0E" w:rsidRDefault="00887B4B" w:rsidP="00887B4B">
      <w:pPr>
        <w:rPr>
          <w:rFonts w:ascii="Arial" w:hAnsi="Arial" w:cs="Arial"/>
          <w:sz w:val="22"/>
          <w:szCs w:val="22"/>
          <w:lang w:val="en-GB"/>
        </w:rPr>
      </w:pPr>
      <w:r w:rsidRPr="00876A0E">
        <w:rPr>
          <w:rFonts w:ascii="Arial" w:hAnsi="Arial" w:cs="Arial"/>
          <w:sz w:val="22"/>
          <w:szCs w:val="22"/>
          <w:lang w:val="en-GB"/>
        </w:rPr>
        <w:t xml:space="preserve">If any devices need to be seized and passed onto the police then the device(s) should be confiscated  and the police should be called. The device should be turned off and placed under lock and key until the police are able to come and retrieve it.  See government guidance,  </w:t>
      </w:r>
      <w:hyperlink r:id="rId44" w:history="1">
        <w:r w:rsidRPr="00876A0E">
          <w:rPr>
            <w:rStyle w:val="Hyperlink"/>
            <w:rFonts w:ascii="Arial" w:hAnsi="Arial" w:cs="Arial"/>
            <w:sz w:val="22"/>
            <w:szCs w:val="22"/>
            <w:lang w:val="en-GB"/>
          </w:rPr>
          <w:t>'Searching, screening and confiscation at school</w:t>
        </w:r>
      </w:hyperlink>
      <w:r w:rsidRPr="00876A0E">
        <w:rPr>
          <w:rFonts w:ascii="Arial" w:hAnsi="Arial" w:cs="Arial"/>
          <w:sz w:val="22"/>
          <w:szCs w:val="22"/>
          <w:lang w:val="en-GB"/>
        </w:rPr>
        <w:t>'.</w:t>
      </w:r>
    </w:p>
    <w:p w:rsidR="00887B4B" w:rsidRPr="00876A0E" w:rsidRDefault="00887B4B" w:rsidP="00887B4B">
      <w:pPr>
        <w:rPr>
          <w:rFonts w:ascii="Arial" w:hAnsi="Arial" w:cs="Arial"/>
          <w:sz w:val="22"/>
          <w:szCs w:val="22"/>
          <w:lang w:val="en-GB"/>
        </w:rPr>
      </w:pPr>
    </w:p>
    <w:p w:rsidR="00887B4B" w:rsidRPr="00876A0E" w:rsidRDefault="00887B4B" w:rsidP="00887B4B">
      <w:pPr>
        <w:rPr>
          <w:rFonts w:ascii="Arial" w:hAnsi="Arial" w:cs="Arial"/>
          <w:b/>
          <w:sz w:val="22"/>
          <w:szCs w:val="22"/>
        </w:rPr>
      </w:pPr>
    </w:p>
    <w:p w:rsidR="00887B4B" w:rsidRPr="00876A0E" w:rsidRDefault="00887B4B" w:rsidP="00887B4B">
      <w:pPr>
        <w:pStyle w:val="Default"/>
        <w:rPr>
          <w:b/>
          <w:bCs/>
        </w:rPr>
      </w:pPr>
      <w:r w:rsidRPr="00876A0E">
        <w:rPr>
          <w:b/>
          <w:sz w:val="22"/>
          <w:szCs w:val="22"/>
        </w:rPr>
        <w:t>9</w:t>
      </w:r>
      <w:r w:rsidRPr="00876A0E">
        <w:rPr>
          <w:b/>
          <w:sz w:val="22"/>
          <w:szCs w:val="22"/>
        </w:rPr>
        <w:tab/>
      </w:r>
      <w:r w:rsidRPr="00876A0E">
        <w:rPr>
          <w:b/>
          <w:bCs/>
        </w:rPr>
        <w:t>PEER ON PEER ABUSE</w:t>
      </w:r>
    </w:p>
    <w:p w:rsidR="00887B4B" w:rsidRPr="00876A0E" w:rsidRDefault="00887B4B" w:rsidP="00887B4B">
      <w:pPr>
        <w:pStyle w:val="Default"/>
        <w:rPr>
          <w:b/>
          <w:bCs/>
        </w:rPr>
      </w:pPr>
    </w:p>
    <w:p w:rsidR="00887B4B" w:rsidRPr="00876A0E" w:rsidRDefault="00887B4B" w:rsidP="00887B4B">
      <w:pPr>
        <w:rPr>
          <w:rFonts w:ascii="Arial" w:hAnsi="Arial" w:cs="Arial"/>
          <w:sz w:val="23"/>
          <w:szCs w:val="23"/>
        </w:rPr>
      </w:pPr>
      <w:r w:rsidRPr="00876A0E">
        <w:rPr>
          <w:rFonts w:ascii="Arial" w:hAnsi="Arial" w:cs="Arial"/>
          <w:sz w:val="23"/>
          <w:szCs w:val="23"/>
        </w:rPr>
        <w:t>Children and young people may be harmful to one another in a number of ways which would be classified as peer on peer abuse.</w:t>
      </w:r>
    </w:p>
    <w:p w:rsidR="00887B4B" w:rsidRPr="00876A0E" w:rsidRDefault="00887B4B" w:rsidP="00887B4B">
      <w:pPr>
        <w:pStyle w:val="Default"/>
        <w:rPr>
          <w:b/>
          <w:bCs/>
        </w:rPr>
      </w:pPr>
    </w:p>
    <w:p w:rsidR="00887B4B" w:rsidRPr="00876A0E" w:rsidRDefault="00887B4B" w:rsidP="00887B4B">
      <w:pPr>
        <w:pStyle w:val="Default"/>
        <w:rPr>
          <w:sz w:val="23"/>
          <w:szCs w:val="23"/>
        </w:rPr>
      </w:pPr>
      <w:r w:rsidRPr="00876A0E">
        <w:rPr>
          <w:b/>
          <w:bCs/>
          <w:sz w:val="23"/>
          <w:szCs w:val="23"/>
        </w:rPr>
        <w:t xml:space="preserve">Types of abuse </w:t>
      </w:r>
    </w:p>
    <w:p w:rsidR="00887B4B" w:rsidRPr="00876A0E" w:rsidRDefault="00887B4B" w:rsidP="00887B4B">
      <w:pPr>
        <w:rPr>
          <w:rFonts w:ascii="Arial" w:hAnsi="Arial" w:cs="Arial"/>
          <w:sz w:val="23"/>
          <w:szCs w:val="23"/>
        </w:rPr>
      </w:pPr>
      <w:r w:rsidRPr="00876A0E">
        <w:rPr>
          <w:rFonts w:ascii="Arial" w:hAnsi="Arial" w:cs="Arial"/>
          <w:sz w:val="23"/>
          <w:szCs w:val="23"/>
        </w:rPr>
        <w:t>There are many forms of abuse that may occur between peers and this list is not exhaustive;</w:t>
      </w:r>
    </w:p>
    <w:p w:rsidR="00887B4B" w:rsidRPr="00876A0E" w:rsidRDefault="00887B4B" w:rsidP="00887B4B">
      <w:pPr>
        <w:pStyle w:val="Default"/>
        <w:numPr>
          <w:ilvl w:val="0"/>
          <w:numId w:val="30"/>
        </w:numPr>
        <w:adjustRightInd/>
        <w:rPr>
          <w:sz w:val="23"/>
          <w:szCs w:val="23"/>
        </w:rPr>
      </w:pPr>
      <w:r w:rsidRPr="00876A0E">
        <w:rPr>
          <w:sz w:val="23"/>
          <w:szCs w:val="23"/>
        </w:rPr>
        <w:t xml:space="preserve">Physical abuse e.g. (biting, hitting, kicking, hair pulling etc.) </w:t>
      </w:r>
    </w:p>
    <w:p w:rsidR="00887B4B" w:rsidRPr="00876A0E" w:rsidRDefault="00887B4B" w:rsidP="00887B4B">
      <w:pPr>
        <w:pStyle w:val="Default"/>
        <w:numPr>
          <w:ilvl w:val="0"/>
          <w:numId w:val="30"/>
        </w:numPr>
        <w:rPr>
          <w:sz w:val="23"/>
          <w:szCs w:val="23"/>
        </w:rPr>
      </w:pPr>
      <w:r w:rsidRPr="00876A0E">
        <w:rPr>
          <w:sz w:val="23"/>
          <w:szCs w:val="23"/>
        </w:rPr>
        <w:t xml:space="preserve">Sexually harmful behaviour/sexual abuse e.g. (inappropriate sexual language, </w:t>
      </w:r>
    </w:p>
    <w:p w:rsidR="00887B4B" w:rsidRPr="00876A0E" w:rsidRDefault="00887B4B" w:rsidP="00887B4B">
      <w:pPr>
        <w:pStyle w:val="Default"/>
        <w:numPr>
          <w:ilvl w:val="0"/>
          <w:numId w:val="30"/>
        </w:numPr>
        <w:adjustRightInd/>
        <w:rPr>
          <w:sz w:val="23"/>
          <w:szCs w:val="23"/>
        </w:rPr>
      </w:pPr>
      <w:r w:rsidRPr="00876A0E">
        <w:rPr>
          <w:sz w:val="23"/>
          <w:szCs w:val="23"/>
        </w:rPr>
        <w:t xml:space="preserve">touching, sexual assault etc.) </w:t>
      </w:r>
    </w:p>
    <w:p w:rsidR="00887B4B" w:rsidRPr="00876A0E" w:rsidRDefault="00887B4B" w:rsidP="00887B4B">
      <w:pPr>
        <w:pStyle w:val="Default"/>
        <w:numPr>
          <w:ilvl w:val="0"/>
          <w:numId w:val="30"/>
        </w:numPr>
        <w:rPr>
          <w:sz w:val="23"/>
          <w:szCs w:val="23"/>
        </w:rPr>
      </w:pPr>
      <w:r w:rsidRPr="00876A0E">
        <w:rPr>
          <w:sz w:val="23"/>
          <w:szCs w:val="23"/>
        </w:rPr>
        <w:t xml:space="preserve">Bullying (physical, name calling, homophobic etc.) </w:t>
      </w:r>
    </w:p>
    <w:p w:rsidR="00887B4B" w:rsidRPr="00876A0E" w:rsidRDefault="00887B4B" w:rsidP="00887B4B">
      <w:pPr>
        <w:pStyle w:val="Default"/>
        <w:numPr>
          <w:ilvl w:val="0"/>
          <w:numId w:val="30"/>
        </w:numPr>
        <w:rPr>
          <w:sz w:val="23"/>
          <w:szCs w:val="23"/>
        </w:rPr>
      </w:pPr>
      <w:r w:rsidRPr="00876A0E">
        <w:rPr>
          <w:sz w:val="23"/>
          <w:szCs w:val="23"/>
        </w:rPr>
        <w:t xml:space="preserve">Cyber bullying </w:t>
      </w:r>
    </w:p>
    <w:p w:rsidR="00887B4B" w:rsidRPr="00876A0E" w:rsidRDefault="00887B4B" w:rsidP="00887B4B">
      <w:pPr>
        <w:pStyle w:val="Default"/>
        <w:numPr>
          <w:ilvl w:val="0"/>
          <w:numId w:val="30"/>
        </w:numPr>
        <w:rPr>
          <w:sz w:val="23"/>
          <w:szCs w:val="23"/>
        </w:rPr>
      </w:pPr>
      <w:r w:rsidRPr="00876A0E">
        <w:rPr>
          <w:sz w:val="23"/>
          <w:szCs w:val="23"/>
        </w:rPr>
        <w:t xml:space="preserve">Youth Produced Sexual Imagery (Sexting) </w:t>
      </w:r>
    </w:p>
    <w:p w:rsidR="00887B4B" w:rsidRPr="00876A0E" w:rsidRDefault="00887B4B" w:rsidP="00887B4B">
      <w:pPr>
        <w:pStyle w:val="Default"/>
        <w:numPr>
          <w:ilvl w:val="0"/>
          <w:numId w:val="30"/>
        </w:numPr>
        <w:rPr>
          <w:sz w:val="23"/>
          <w:szCs w:val="23"/>
        </w:rPr>
      </w:pPr>
      <w:r w:rsidRPr="00876A0E">
        <w:rPr>
          <w:sz w:val="23"/>
          <w:szCs w:val="23"/>
        </w:rPr>
        <w:t xml:space="preserve">Initiation/Hazing </w:t>
      </w:r>
    </w:p>
    <w:p w:rsidR="00887B4B" w:rsidRPr="00876A0E" w:rsidRDefault="00887B4B" w:rsidP="00887B4B">
      <w:pPr>
        <w:pStyle w:val="Default"/>
        <w:numPr>
          <w:ilvl w:val="0"/>
          <w:numId w:val="30"/>
        </w:numPr>
        <w:rPr>
          <w:sz w:val="23"/>
          <w:szCs w:val="23"/>
        </w:rPr>
      </w:pPr>
      <w:r w:rsidRPr="00876A0E">
        <w:rPr>
          <w:sz w:val="23"/>
          <w:szCs w:val="23"/>
        </w:rPr>
        <w:t xml:space="preserve">Prejudiced Behaviour </w:t>
      </w:r>
    </w:p>
    <w:p w:rsidR="00887B4B" w:rsidRPr="00876A0E" w:rsidRDefault="00887B4B" w:rsidP="00887B4B">
      <w:pPr>
        <w:pStyle w:val="Default"/>
        <w:rPr>
          <w:b/>
          <w:bCs/>
        </w:rPr>
      </w:pPr>
    </w:p>
    <w:p w:rsidR="00887B4B" w:rsidRPr="00876A0E" w:rsidRDefault="00887B4B" w:rsidP="00887B4B">
      <w:pPr>
        <w:pStyle w:val="Default"/>
        <w:rPr>
          <w:sz w:val="23"/>
          <w:szCs w:val="23"/>
        </w:rPr>
      </w:pPr>
      <w:r w:rsidRPr="00876A0E">
        <w:rPr>
          <w:sz w:val="23"/>
          <w:szCs w:val="23"/>
        </w:rPr>
        <w:t xml:space="preserve">We constantly develop appropriate strategies in order to prevent the issue of peer on peer abuse rather than manage issues in a reactive way. </w:t>
      </w:r>
    </w:p>
    <w:p w:rsidR="00887B4B" w:rsidRPr="00876A0E" w:rsidRDefault="00887B4B" w:rsidP="00887B4B">
      <w:pPr>
        <w:pStyle w:val="Default"/>
        <w:rPr>
          <w:sz w:val="23"/>
          <w:szCs w:val="23"/>
        </w:rPr>
      </w:pPr>
    </w:p>
    <w:p w:rsidR="00887B4B" w:rsidRPr="00876A0E" w:rsidRDefault="00887B4B" w:rsidP="00887B4B">
      <w:pPr>
        <w:pStyle w:val="Default"/>
        <w:rPr>
          <w:sz w:val="23"/>
          <w:szCs w:val="23"/>
        </w:rPr>
      </w:pPr>
      <w:r w:rsidRPr="00876A0E">
        <w:rPr>
          <w:sz w:val="23"/>
          <w:szCs w:val="23"/>
        </w:rPr>
        <w:t xml:space="preserve">We recognise that peer on peer abuse can and will occur in any setting even with the most stringent of policies and support mechanisms. In which case it is important to continue to recognise and manage such risks and learn how to improve and move forward with strategies in supporting our pupils to talk about any issues and through sharing information with all staff. </w:t>
      </w:r>
    </w:p>
    <w:p w:rsidR="00887B4B" w:rsidRPr="00876A0E" w:rsidRDefault="00887B4B" w:rsidP="00887B4B">
      <w:pPr>
        <w:pStyle w:val="Default"/>
        <w:rPr>
          <w:sz w:val="23"/>
          <w:szCs w:val="23"/>
        </w:rPr>
      </w:pPr>
      <w:r w:rsidRPr="00876A0E">
        <w:rPr>
          <w:sz w:val="23"/>
          <w:szCs w:val="23"/>
        </w:rPr>
        <w:t xml:space="preserve">We support this by ensuring that our school has an open environment where pupils feel safe to share information about anything that is upsetting or worrying them. This is strengthened through a strong and positive PHSE/SMSC curriculum that tackles such issues as prejudiced behaviour and gives children an open forum to talk things through rather than seek one on one opportunities to be harmful to one another. </w:t>
      </w:r>
    </w:p>
    <w:p w:rsidR="00887B4B" w:rsidRPr="00876A0E" w:rsidRDefault="00887B4B" w:rsidP="00887B4B">
      <w:pPr>
        <w:pStyle w:val="Default"/>
      </w:pPr>
    </w:p>
    <w:p w:rsidR="00887B4B" w:rsidRPr="00876A0E" w:rsidRDefault="00887B4B" w:rsidP="00887B4B">
      <w:pPr>
        <w:pStyle w:val="Default"/>
        <w:rPr>
          <w:sz w:val="23"/>
          <w:szCs w:val="23"/>
        </w:rPr>
      </w:pPr>
      <w:r w:rsidRPr="00876A0E">
        <w:rPr>
          <w:b/>
          <w:bCs/>
          <w:sz w:val="23"/>
          <w:szCs w:val="23"/>
        </w:rPr>
        <w:t xml:space="preserve">Expected action taken from all staff </w:t>
      </w:r>
    </w:p>
    <w:p w:rsidR="00887B4B" w:rsidRPr="00876A0E" w:rsidRDefault="00887B4B" w:rsidP="00887B4B">
      <w:pPr>
        <w:pStyle w:val="Default"/>
        <w:rPr>
          <w:sz w:val="23"/>
          <w:szCs w:val="23"/>
        </w:rPr>
      </w:pPr>
      <w:r w:rsidRPr="00876A0E">
        <w:rPr>
          <w:sz w:val="23"/>
          <w:szCs w:val="23"/>
        </w:rPr>
        <w:t xml:space="preserve">Although the type of abuse may have a varying effect on the victim and initiator of the harm, we follow simple steps to help clarify the situation and establish the facts before deciding the consequences for those involved in perpetrating harm. </w:t>
      </w:r>
    </w:p>
    <w:p w:rsidR="00887B4B" w:rsidRPr="00876A0E" w:rsidRDefault="00887B4B" w:rsidP="00887B4B">
      <w:pPr>
        <w:pStyle w:val="Default"/>
        <w:rPr>
          <w:sz w:val="23"/>
          <w:szCs w:val="23"/>
        </w:rPr>
      </w:pPr>
      <w:r w:rsidRPr="00876A0E">
        <w:rPr>
          <w:sz w:val="23"/>
          <w:szCs w:val="23"/>
        </w:rPr>
        <w:t xml:space="preserve">It is important to deal with a situation of peer abuse immediately and sensitively. It is necessary to gather the information as soon as possible to get the true facts around what has occurred as soon after the child(ren) may have forgotten. It is equally important to deal with it sensitively and think about the language used and the impact of that language on both the children and the parents when they become involved. For example; we do not use the word perpetrator, as this can quickly create a ‘blame’ culture and leave a child labelled. </w:t>
      </w:r>
    </w:p>
    <w:p w:rsidR="00887B4B" w:rsidRPr="00876A0E" w:rsidRDefault="00887B4B" w:rsidP="00887B4B">
      <w:pPr>
        <w:pStyle w:val="Default"/>
        <w:ind w:left="720"/>
        <w:rPr>
          <w:sz w:val="23"/>
          <w:szCs w:val="23"/>
        </w:rPr>
      </w:pPr>
    </w:p>
    <w:p w:rsidR="00887B4B" w:rsidRPr="00876A0E" w:rsidRDefault="00887B4B" w:rsidP="00887B4B">
      <w:pPr>
        <w:pStyle w:val="Default"/>
        <w:rPr>
          <w:sz w:val="23"/>
          <w:szCs w:val="23"/>
        </w:rPr>
      </w:pPr>
      <w:r w:rsidRPr="00876A0E">
        <w:rPr>
          <w:sz w:val="23"/>
          <w:szCs w:val="23"/>
        </w:rPr>
        <w:lastRenderedPageBreak/>
        <w:t xml:space="preserve">All staff are trained in dealing with such incidents, talking to pupils and instigating immediate support in a calm and consistent manner. Staff are not prejudiced, judgemental, dismissive or irresponsible in dealing with such sensitive matters. </w:t>
      </w:r>
    </w:p>
    <w:p w:rsidR="00887B4B" w:rsidRPr="00876A0E" w:rsidRDefault="00887B4B" w:rsidP="00887B4B">
      <w:pPr>
        <w:pStyle w:val="Default"/>
        <w:ind w:left="720"/>
        <w:rPr>
          <w:sz w:val="23"/>
          <w:szCs w:val="23"/>
        </w:rPr>
      </w:pPr>
    </w:p>
    <w:p w:rsidR="00887B4B" w:rsidRPr="00876A0E" w:rsidRDefault="00887B4B" w:rsidP="00887B4B">
      <w:pPr>
        <w:rPr>
          <w:rFonts w:ascii="Arial" w:hAnsi="Arial" w:cs="Arial"/>
          <w:color w:val="000000"/>
          <w:sz w:val="23"/>
          <w:szCs w:val="23"/>
        </w:rPr>
      </w:pPr>
      <w:r w:rsidRPr="00876A0E">
        <w:rPr>
          <w:rFonts w:ascii="Arial" w:hAnsi="Arial" w:cs="Arial"/>
          <w:color w:val="000000"/>
          <w:sz w:val="23"/>
          <w:szCs w:val="23"/>
        </w:rPr>
        <w:t>All incidents are recorded and shared with the designated safeguarding lead.  Information is shared appropriately with parents/carers.</w:t>
      </w:r>
    </w:p>
    <w:p w:rsidR="00887B4B" w:rsidRPr="00876A0E" w:rsidRDefault="00887B4B" w:rsidP="00887B4B">
      <w:pPr>
        <w:rPr>
          <w:rFonts w:ascii="Arial" w:hAnsi="Arial" w:cs="Arial"/>
          <w:color w:val="000000"/>
          <w:sz w:val="23"/>
          <w:szCs w:val="23"/>
        </w:rPr>
      </w:pPr>
    </w:p>
    <w:p w:rsidR="00887B4B" w:rsidRPr="00EB60D6" w:rsidRDefault="00887B4B" w:rsidP="00887B4B">
      <w:pPr>
        <w:rPr>
          <w:rFonts w:ascii="Arial" w:hAnsi="Arial" w:cs="Arial"/>
          <w:sz w:val="23"/>
          <w:szCs w:val="23"/>
        </w:rPr>
      </w:pPr>
      <w:r w:rsidRPr="00876A0E">
        <w:rPr>
          <w:rFonts w:ascii="Arial" w:hAnsi="Arial" w:cs="Arial"/>
          <w:color w:val="000000"/>
          <w:sz w:val="23"/>
          <w:szCs w:val="23"/>
        </w:rPr>
        <w:t>Further detail is within our peer on peer abuse policy.</w:t>
      </w:r>
    </w:p>
    <w:p w:rsidR="00887B4B" w:rsidRPr="007744ED" w:rsidRDefault="00887B4B" w:rsidP="00312D04">
      <w:pPr>
        <w:rPr>
          <w:rFonts w:ascii="Arial" w:hAnsi="Arial" w:cs="Arial"/>
          <w:sz w:val="22"/>
          <w:szCs w:val="22"/>
        </w:rPr>
      </w:pPr>
    </w:p>
    <w:p w:rsidR="007E56C3" w:rsidRPr="007744ED" w:rsidRDefault="007E56C3" w:rsidP="001621D5">
      <w:pPr>
        <w:autoSpaceDE w:val="0"/>
        <w:autoSpaceDN w:val="0"/>
        <w:adjustRightInd w:val="0"/>
        <w:jc w:val="both"/>
        <w:rPr>
          <w:rFonts w:ascii="Arial" w:eastAsia="Arial" w:hAnsi="Arial" w:cs="Arial"/>
          <w:b/>
          <w:color w:val="000000"/>
          <w:sz w:val="22"/>
          <w:szCs w:val="22"/>
          <w:u w:val="single"/>
        </w:rPr>
      </w:pPr>
    </w:p>
    <w:p w:rsidR="007E56C3" w:rsidRPr="007E56C3" w:rsidRDefault="00887B4B" w:rsidP="007744ED">
      <w:pPr>
        <w:tabs>
          <w:tab w:val="left" w:pos="426"/>
        </w:tabs>
        <w:autoSpaceDE w:val="0"/>
        <w:autoSpaceDN w:val="0"/>
        <w:adjustRightInd w:val="0"/>
        <w:ind w:left="76"/>
        <w:contextualSpacing/>
        <w:jc w:val="both"/>
        <w:rPr>
          <w:rFonts w:ascii="Arial" w:eastAsia="Arial" w:hAnsi="Arial" w:cs="Arial"/>
          <w:b/>
          <w:color w:val="000000"/>
          <w:sz w:val="22"/>
          <w:szCs w:val="22"/>
          <w:lang w:val="en-GB" w:eastAsia="ar-SA"/>
        </w:rPr>
      </w:pPr>
      <w:r>
        <w:rPr>
          <w:rFonts w:ascii="Arial" w:eastAsia="Arial" w:hAnsi="Arial" w:cs="Arial"/>
          <w:b/>
          <w:color w:val="000000"/>
          <w:sz w:val="22"/>
          <w:szCs w:val="22"/>
          <w:lang w:val="en-GB" w:eastAsia="ar-SA"/>
        </w:rPr>
        <w:t>10</w:t>
      </w:r>
      <w:r w:rsidR="007744ED">
        <w:rPr>
          <w:rFonts w:ascii="Arial" w:eastAsia="Arial" w:hAnsi="Arial" w:cs="Arial"/>
          <w:b/>
          <w:color w:val="000000"/>
          <w:sz w:val="22"/>
          <w:szCs w:val="22"/>
          <w:lang w:val="en-GB" w:eastAsia="ar-SA"/>
        </w:rPr>
        <w:t xml:space="preserve">   </w:t>
      </w:r>
      <w:r w:rsidR="007E56C3" w:rsidRPr="007E56C3">
        <w:rPr>
          <w:rFonts w:ascii="Arial" w:eastAsia="Arial" w:hAnsi="Arial" w:cs="Arial"/>
          <w:b/>
          <w:color w:val="000000"/>
          <w:sz w:val="22"/>
          <w:szCs w:val="22"/>
          <w:lang w:val="en-GB" w:eastAsia="ar-SA"/>
        </w:rPr>
        <w:t xml:space="preserve">SAFER RECRUITMENT AND PROFESSIONAL BOUNDARIES  </w:t>
      </w:r>
    </w:p>
    <w:p w:rsidR="007E56C3" w:rsidRPr="007E56C3" w:rsidRDefault="007E56C3" w:rsidP="007E56C3">
      <w:pPr>
        <w:tabs>
          <w:tab w:val="left" w:pos="426"/>
        </w:tabs>
        <w:autoSpaceDE w:val="0"/>
        <w:autoSpaceDN w:val="0"/>
        <w:adjustRightInd w:val="0"/>
        <w:ind w:left="76"/>
        <w:contextualSpacing/>
        <w:jc w:val="both"/>
        <w:rPr>
          <w:rFonts w:ascii="Arial" w:eastAsia="Arial" w:hAnsi="Arial" w:cs="Arial"/>
          <w:b/>
          <w:color w:val="000000"/>
          <w:sz w:val="22"/>
          <w:szCs w:val="22"/>
          <w:lang w:val="en-GB" w:eastAsia="ar-SA"/>
        </w:rPr>
      </w:pPr>
    </w:p>
    <w:p w:rsidR="007E56C3" w:rsidRPr="007E56C3" w:rsidRDefault="007E56C3" w:rsidP="007E56C3">
      <w:pPr>
        <w:tabs>
          <w:tab w:val="left" w:pos="426"/>
        </w:tabs>
        <w:autoSpaceDE w:val="0"/>
        <w:autoSpaceDN w:val="0"/>
        <w:adjustRightInd w:val="0"/>
        <w:ind w:left="720"/>
        <w:contextualSpacing/>
        <w:jc w:val="both"/>
        <w:rPr>
          <w:rFonts w:ascii="Arial" w:eastAsia="Arial" w:hAnsi="Arial" w:cs="Arial"/>
          <w:b/>
          <w:color w:val="000000"/>
          <w:sz w:val="22"/>
          <w:szCs w:val="22"/>
          <w:lang w:val="en-GB" w:eastAsia="ar-SA"/>
        </w:rPr>
      </w:pPr>
      <w:r w:rsidRPr="007E56C3">
        <w:rPr>
          <w:rFonts w:ascii="Arial" w:eastAsia="Arial" w:hAnsi="Arial" w:cs="Arial"/>
          <w:sz w:val="22"/>
          <w:szCs w:val="22"/>
          <w:lang w:val="en-GB" w:eastAsia="ar-SA"/>
        </w:rPr>
        <w:t>The school pays full regard to DfE guidance ‘</w:t>
      </w:r>
      <w:hyperlink r:id="rId45" w:history="1">
        <w:r w:rsidRPr="001A473F">
          <w:rPr>
            <w:rStyle w:val="Hyperlink"/>
            <w:rFonts w:ascii="Arial" w:eastAsia="Arial" w:hAnsi="Arial" w:cs="Arial"/>
            <w:sz w:val="22"/>
            <w:szCs w:val="22"/>
            <w:lang w:val="en-GB" w:eastAsia="ar-SA"/>
          </w:rPr>
          <w:t>Keeping Children Safe in Education</w:t>
        </w:r>
      </w:hyperlink>
      <w:r w:rsidR="00AF53BB">
        <w:rPr>
          <w:rFonts w:ascii="Arial" w:eastAsia="Arial" w:hAnsi="Arial" w:cs="Arial"/>
          <w:sz w:val="22"/>
          <w:szCs w:val="22"/>
          <w:lang w:val="en-GB" w:eastAsia="ar-SA"/>
        </w:rPr>
        <w:t>’ September 2016</w:t>
      </w:r>
      <w:r w:rsidRPr="007E56C3">
        <w:rPr>
          <w:rFonts w:ascii="Arial" w:eastAsia="Arial" w:hAnsi="Arial" w:cs="Arial"/>
          <w:sz w:val="22"/>
          <w:szCs w:val="22"/>
          <w:lang w:val="en-GB" w:eastAsia="ar-SA"/>
        </w:rPr>
        <w:t xml:space="preserve"> and </w:t>
      </w:r>
      <w:r w:rsidRPr="007E56C3">
        <w:rPr>
          <w:rFonts w:ascii="Arial" w:eastAsia="Arial" w:hAnsi="Arial" w:cs="Arial"/>
          <w:color w:val="000000"/>
          <w:sz w:val="22"/>
          <w:szCs w:val="22"/>
          <w:lang w:val="en-GB" w:eastAsia="ar-SA"/>
        </w:rPr>
        <w:t xml:space="preserve">with </w:t>
      </w:r>
      <w:r w:rsidRPr="007E56C3">
        <w:rPr>
          <w:rFonts w:ascii="Arial" w:eastAsia="Times New Roman" w:hAnsi="Arial" w:cs="Arial"/>
          <w:color w:val="000000"/>
          <w:sz w:val="22"/>
          <w:szCs w:val="22"/>
          <w:lang w:eastAsia="en-GB"/>
        </w:rPr>
        <w:t xml:space="preserve">reference to the ‘Position of Trust’ offence (Sexual Offences Act 2003). </w:t>
      </w:r>
      <w:r w:rsidRPr="007E56C3">
        <w:rPr>
          <w:rFonts w:ascii="Arial" w:eastAsia="Arial" w:hAnsi="Arial" w:cs="Arial"/>
          <w:sz w:val="22"/>
          <w:szCs w:val="22"/>
          <w:lang w:val="en-GB" w:eastAsia="ar-SA"/>
        </w:rPr>
        <w:t>We ensure that all appropriate measures are applied in relation to everyone who works in the school who is likely to be perceived by the children as a safe and trustworthy adult</w:t>
      </w:r>
      <w:r w:rsidR="00AF53BB">
        <w:rPr>
          <w:rFonts w:ascii="Arial" w:eastAsia="Arial" w:hAnsi="Arial" w:cs="Arial"/>
          <w:sz w:val="22"/>
          <w:szCs w:val="22"/>
          <w:lang w:val="en-GB" w:eastAsia="ar-SA"/>
        </w:rPr>
        <w:t xml:space="preserve">, </w:t>
      </w:r>
      <w:r w:rsidRPr="007E56C3">
        <w:rPr>
          <w:rFonts w:ascii="Arial" w:eastAsia="Arial" w:hAnsi="Arial" w:cs="Arial"/>
          <w:sz w:val="22"/>
          <w:szCs w:val="22"/>
          <w:lang w:val="en-GB" w:eastAsia="ar-SA"/>
        </w:rPr>
        <w:t>. We do this by:</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876A0E"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10</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r>
      <w:r w:rsidR="007E56C3" w:rsidRPr="00876A0E">
        <w:rPr>
          <w:rFonts w:ascii="Arial" w:eastAsia="Arial" w:hAnsi="Arial" w:cs="Arial"/>
          <w:color w:val="000000"/>
          <w:sz w:val="22"/>
          <w:szCs w:val="22"/>
        </w:rPr>
        <w:t xml:space="preserve">Operating safer recruitment practices including appropriate Disclosure and Barring Service (DBS) and reference checks, </w:t>
      </w:r>
      <w:r w:rsidR="007E56C3" w:rsidRPr="00876A0E">
        <w:rPr>
          <w:rFonts w:ascii="Arial" w:eastAsia="Arial" w:hAnsi="Arial" w:cs="Arial"/>
          <w:sz w:val="22"/>
          <w:szCs w:val="22"/>
        </w:rPr>
        <w:t xml:space="preserve">verifying identity academic and vocational qualifications, obtaining professional references, checking previous employment history and ensuring that a candidate has the health and physical capacity for the job. It also includes undertaking interviews and checking the Children’s List and </w:t>
      </w:r>
      <w:r w:rsidR="009D3F5A" w:rsidRPr="00876A0E">
        <w:rPr>
          <w:rFonts w:ascii="Arial" w:eastAsia="Arial" w:hAnsi="Arial" w:cs="Arial"/>
          <w:sz w:val="22"/>
          <w:szCs w:val="22"/>
        </w:rPr>
        <w:t xml:space="preserve">the existence of any teacher prohibition orders ( checked via the ‘Teacher Services’ system)and the </w:t>
      </w:r>
      <w:r w:rsidR="007E56C3" w:rsidRPr="00876A0E">
        <w:rPr>
          <w:rFonts w:ascii="Arial" w:eastAsia="Arial" w:hAnsi="Arial" w:cs="Arial"/>
          <w:sz w:val="22"/>
          <w:szCs w:val="22"/>
        </w:rPr>
        <w:t>right to work in England checks in a</w:t>
      </w:r>
      <w:r w:rsidR="007E56C3" w:rsidRPr="00876A0E">
        <w:rPr>
          <w:rFonts w:ascii="Arial" w:eastAsia="Arial" w:hAnsi="Arial" w:cs="Arial"/>
          <w:color w:val="000000"/>
          <w:sz w:val="22"/>
          <w:szCs w:val="22"/>
        </w:rPr>
        <w:t>ccordance with DBS and Department for Education procedures.</w:t>
      </w:r>
    </w:p>
    <w:p w:rsidR="003505FE" w:rsidRPr="00876A0E" w:rsidRDefault="003505FE" w:rsidP="007E56C3">
      <w:pPr>
        <w:autoSpaceDE w:val="0"/>
        <w:autoSpaceDN w:val="0"/>
        <w:adjustRightInd w:val="0"/>
        <w:ind w:left="1440" w:hanging="720"/>
        <w:jc w:val="both"/>
        <w:rPr>
          <w:rFonts w:ascii="Arial" w:eastAsia="Arial" w:hAnsi="Arial" w:cs="Arial"/>
          <w:color w:val="000000"/>
          <w:sz w:val="22"/>
          <w:szCs w:val="22"/>
        </w:rPr>
      </w:pPr>
    </w:p>
    <w:p w:rsidR="003505FE" w:rsidRPr="00876A0E" w:rsidRDefault="00887B4B" w:rsidP="007E56C3">
      <w:pPr>
        <w:autoSpaceDE w:val="0"/>
        <w:autoSpaceDN w:val="0"/>
        <w:adjustRightInd w:val="0"/>
        <w:ind w:left="1440" w:hanging="720"/>
        <w:jc w:val="both"/>
        <w:rPr>
          <w:rFonts w:ascii="Arial" w:eastAsia="Arial" w:hAnsi="Arial" w:cs="Arial"/>
          <w:sz w:val="22"/>
          <w:szCs w:val="22"/>
        </w:rPr>
      </w:pPr>
      <w:r w:rsidRPr="00876A0E">
        <w:rPr>
          <w:rFonts w:ascii="Arial" w:eastAsia="Arial" w:hAnsi="Arial" w:cs="Arial"/>
          <w:color w:val="000000"/>
          <w:sz w:val="22"/>
          <w:szCs w:val="22"/>
        </w:rPr>
        <w:t>10</w:t>
      </w:r>
      <w:r w:rsidR="003505FE" w:rsidRPr="00876A0E">
        <w:rPr>
          <w:rFonts w:ascii="Arial" w:eastAsia="Arial" w:hAnsi="Arial" w:cs="Arial"/>
          <w:color w:val="000000"/>
          <w:sz w:val="22"/>
          <w:szCs w:val="22"/>
        </w:rPr>
        <w:t>.2  In February 2015 the DofE issued additional guidance about disqualification by association ‘Disqualification Under the Childcare Act 2006’ which applies to those staff employed and/or provide childcare in either the early years ( birth until end of reception age</w:t>
      </w:r>
      <w:r w:rsidRPr="00876A0E">
        <w:rPr>
          <w:rFonts w:ascii="Arial" w:eastAsia="Arial" w:hAnsi="Arial" w:cs="Arial"/>
          <w:color w:val="000000"/>
          <w:sz w:val="22"/>
          <w:szCs w:val="22"/>
        </w:rPr>
        <w:t>– all day</w:t>
      </w:r>
      <w:r w:rsidR="003505FE" w:rsidRPr="00876A0E">
        <w:rPr>
          <w:rFonts w:ascii="Arial" w:eastAsia="Arial" w:hAnsi="Arial" w:cs="Arial"/>
          <w:color w:val="000000"/>
          <w:sz w:val="22"/>
          <w:szCs w:val="22"/>
        </w:rPr>
        <w:t xml:space="preserve">) or later years ( </w:t>
      </w:r>
      <w:r w:rsidRPr="00876A0E">
        <w:rPr>
          <w:rFonts w:ascii="Arial" w:eastAsia="Arial" w:hAnsi="Arial" w:cs="Arial"/>
          <w:color w:val="000000"/>
          <w:sz w:val="22"/>
          <w:szCs w:val="22"/>
        </w:rPr>
        <w:t xml:space="preserve">children under the age of 8 if attending childcare clubs before or after school). </w:t>
      </w:r>
      <w:r w:rsidR="003505FE" w:rsidRPr="00876A0E">
        <w:rPr>
          <w:rFonts w:ascii="Arial" w:eastAsia="Arial" w:hAnsi="Arial" w:cs="Arial"/>
          <w:color w:val="000000"/>
          <w:sz w:val="22"/>
          <w:szCs w:val="22"/>
        </w:rPr>
        <w:t>Schools will need to ask staff in scope to complete a disqualification. Upon return schools should contact their HR adviser and LADO where a positive declaration has been made.</w:t>
      </w:r>
    </w:p>
    <w:p w:rsidR="007E56C3" w:rsidRPr="00876A0E"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sidRPr="00876A0E">
        <w:rPr>
          <w:rFonts w:ascii="Arial" w:eastAsia="Arial" w:hAnsi="Arial" w:cs="Arial"/>
          <w:color w:val="000000"/>
          <w:sz w:val="22"/>
          <w:szCs w:val="22"/>
        </w:rPr>
        <w:t>10</w:t>
      </w:r>
      <w:r w:rsidR="003505FE" w:rsidRPr="00876A0E">
        <w:rPr>
          <w:rFonts w:ascii="Arial" w:eastAsia="Arial" w:hAnsi="Arial" w:cs="Arial"/>
          <w:color w:val="000000"/>
          <w:sz w:val="22"/>
          <w:szCs w:val="22"/>
        </w:rPr>
        <w:t>.3</w:t>
      </w:r>
      <w:r w:rsidR="007E56C3" w:rsidRPr="00876A0E">
        <w:rPr>
          <w:rFonts w:ascii="Arial" w:eastAsia="Arial" w:hAnsi="Arial" w:cs="Arial"/>
          <w:color w:val="000000"/>
          <w:sz w:val="22"/>
          <w:szCs w:val="22"/>
        </w:rPr>
        <w:t xml:space="preserve">  </w:t>
      </w:r>
      <w:r w:rsidR="001A473F" w:rsidRPr="00876A0E">
        <w:rPr>
          <w:rFonts w:ascii="Arial" w:eastAsia="Arial" w:hAnsi="Arial" w:cs="Arial"/>
          <w:color w:val="000000"/>
          <w:sz w:val="22"/>
          <w:szCs w:val="22"/>
        </w:rPr>
        <w:tab/>
      </w:r>
      <w:r w:rsidR="007E56C3" w:rsidRPr="00876A0E">
        <w:rPr>
          <w:rFonts w:ascii="Arial" w:eastAsia="Arial" w:hAnsi="Arial" w:cs="Arial"/>
          <w:color w:val="000000"/>
          <w:sz w:val="22"/>
          <w:szCs w:val="22"/>
        </w:rPr>
        <w:t>Ensuring that staff and volunteers adhere to a published code of conduct and other</w:t>
      </w:r>
      <w:r w:rsidR="007E56C3" w:rsidRPr="007E56C3">
        <w:rPr>
          <w:rFonts w:ascii="Arial" w:eastAsia="Arial" w:hAnsi="Arial" w:cs="Arial"/>
          <w:color w:val="000000"/>
          <w:sz w:val="22"/>
          <w:szCs w:val="22"/>
        </w:rPr>
        <w:t xml:space="preserve"> professional standards at all times, including after school activities. Staff are aware of social media/ on-line conduct.</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10</w:t>
      </w:r>
      <w:r w:rsidR="003505FE">
        <w:rPr>
          <w:rFonts w:ascii="Arial" w:eastAsia="Arial" w:hAnsi="Arial" w:cs="Arial"/>
          <w:color w:val="000000"/>
          <w:sz w:val="22"/>
          <w:szCs w:val="22"/>
        </w:rPr>
        <w:t>.4</w:t>
      </w:r>
      <w:r w:rsidR="007E56C3" w:rsidRPr="007E56C3">
        <w:rPr>
          <w:rFonts w:ascii="Arial" w:eastAsia="Arial" w:hAnsi="Arial" w:cs="Arial"/>
          <w:color w:val="000000"/>
          <w:sz w:val="22"/>
          <w:szCs w:val="22"/>
        </w:rPr>
        <w:tab/>
        <w:t>Ensuring any disciplinary proceedings against staff related to Child Protection matters are concluded in full in accordance with Government guidance “</w:t>
      </w:r>
      <w:r w:rsidR="007E56C3" w:rsidRPr="00AF53BB">
        <w:rPr>
          <w:rFonts w:ascii="Arial" w:eastAsia="Arial" w:hAnsi="Arial" w:cs="Arial"/>
          <w:sz w:val="22"/>
          <w:szCs w:val="22"/>
        </w:rPr>
        <w:t>Keeping</w:t>
      </w:r>
      <w:r w:rsidR="00AF53BB">
        <w:rPr>
          <w:rFonts w:ascii="Arial" w:eastAsia="Arial" w:hAnsi="Arial" w:cs="Arial"/>
          <w:sz w:val="22"/>
          <w:szCs w:val="22"/>
        </w:rPr>
        <w:t xml:space="preserve"> Children Safe in Education 2016  and L</w:t>
      </w:r>
      <w:r w:rsidR="007E56C3" w:rsidRPr="007E56C3">
        <w:rPr>
          <w:rFonts w:ascii="Arial" w:eastAsia="Arial" w:hAnsi="Arial" w:cs="Arial"/>
          <w:color w:val="000000"/>
          <w:sz w:val="22"/>
          <w:szCs w:val="22"/>
        </w:rPr>
        <w:t>SCB, LADO and HR Policy, procedures and guidance.</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10</w:t>
      </w:r>
      <w:r w:rsidR="003505FE">
        <w:rPr>
          <w:rFonts w:ascii="Arial" w:eastAsia="Arial" w:hAnsi="Arial" w:cs="Arial"/>
          <w:color w:val="000000"/>
          <w:sz w:val="22"/>
          <w:szCs w:val="22"/>
        </w:rPr>
        <w:t>.5</w:t>
      </w:r>
      <w:r w:rsidR="007E56C3" w:rsidRPr="007E56C3">
        <w:rPr>
          <w:rFonts w:ascii="Arial" w:eastAsia="Arial" w:hAnsi="Arial" w:cs="Arial"/>
          <w:color w:val="000000"/>
          <w:sz w:val="22"/>
          <w:szCs w:val="22"/>
        </w:rPr>
        <w:tab/>
        <w:t xml:space="preserve">Ensuring that all staff and other adults on site are aware of the need for maintaining appropriate and professional boundaries in their relationship with pupils and parents, following the Code of Conduct. </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10</w:t>
      </w:r>
      <w:r w:rsidR="003505FE">
        <w:rPr>
          <w:rFonts w:ascii="Arial" w:eastAsia="Arial" w:hAnsi="Arial" w:cs="Arial"/>
          <w:color w:val="000000"/>
          <w:sz w:val="22"/>
          <w:szCs w:val="22"/>
        </w:rPr>
        <w:t>.6</w:t>
      </w:r>
      <w:r w:rsidR="007E56C3" w:rsidRPr="007E56C3">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ab/>
        <w:t xml:space="preserve">Establishing adequate risk assessments are in place including for extended school, volunteer and holiday activities. </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10</w:t>
      </w:r>
      <w:r w:rsidR="003505FE">
        <w:rPr>
          <w:rFonts w:ascii="Arial" w:eastAsia="Arial" w:hAnsi="Arial" w:cs="Arial"/>
          <w:color w:val="000000"/>
          <w:sz w:val="22"/>
          <w:szCs w:val="22"/>
        </w:rPr>
        <w:t>.7</w:t>
      </w:r>
      <w:r w:rsidR="007E56C3" w:rsidRPr="007E56C3">
        <w:rPr>
          <w:rFonts w:ascii="Arial" w:eastAsia="Arial" w:hAnsi="Arial" w:cs="Arial"/>
          <w:color w:val="000000"/>
          <w:sz w:val="22"/>
          <w:szCs w:val="22"/>
        </w:rPr>
        <w:t xml:space="preserve">     </w:t>
      </w:r>
      <w:r w:rsidR="006D2B91">
        <w:rPr>
          <w:rFonts w:ascii="Arial" w:eastAsia="Arial" w:hAnsi="Arial" w:cs="Arial"/>
          <w:color w:val="000000"/>
          <w:sz w:val="22"/>
          <w:szCs w:val="22"/>
        </w:rPr>
        <w:tab/>
      </w:r>
      <w:r w:rsidR="007E56C3" w:rsidRPr="007E56C3">
        <w:rPr>
          <w:rFonts w:ascii="Arial" w:eastAsia="Arial" w:hAnsi="Arial" w:cs="Arial"/>
          <w:color w:val="000000"/>
          <w:sz w:val="22"/>
          <w:szCs w:val="22"/>
        </w:rPr>
        <w:t xml:space="preserve">Supporting staff confidence to report misconduct. </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051D21">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10</w:t>
      </w:r>
      <w:r w:rsidR="003505FE">
        <w:rPr>
          <w:rFonts w:ascii="Arial" w:eastAsia="Arial" w:hAnsi="Arial" w:cs="Arial"/>
          <w:color w:val="000000"/>
          <w:sz w:val="22"/>
          <w:szCs w:val="22"/>
        </w:rPr>
        <w:t>.8</w:t>
      </w:r>
      <w:r w:rsidR="007E56C3" w:rsidRPr="007E56C3">
        <w:rPr>
          <w:rFonts w:ascii="Arial" w:eastAsia="Arial" w:hAnsi="Arial" w:cs="Arial"/>
          <w:color w:val="000000"/>
          <w:sz w:val="22"/>
          <w:szCs w:val="22"/>
        </w:rPr>
        <w:tab/>
        <w:t xml:space="preserve">At least one member of every recruitment panel has completed Safer Recruitment training within the last 5 years.  At least one person in school should have completed the LSCB face to face Safer Recruitment within the last 5 years.  </w:t>
      </w:r>
    </w:p>
    <w:p w:rsidR="007E56C3" w:rsidRDefault="007E56C3" w:rsidP="007E56C3">
      <w:pPr>
        <w:autoSpaceDE w:val="0"/>
        <w:autoSpaceDN w:val="0"/>
        <w:adjustRightInd w:val="0"/>
        <w:ind w:left="1440" w:hanging="720"/>
        <w:jc w:val="both"/>
        <w:rPr>
          <w:rFonts w:ascii="Arial" w:eastAsia="Arial" w:hAnsi="Arial" w:cs="Arial"/>
          <w:color w:val="000000"/>
          <w:sz w:val="22"/>
          <w:szCs w:val="22"/>
        </w:rPr>
      </w:pPr>
    </w:p>
    <w:p w:rsidR="00FE6EFF" w:rsidRPr="007E56C3" w:rsidRDefault="00FE6EFF"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7E56C3" w:rsidP="007E56C3">
      <w:pPr>
        <w:autoSpaceDE w:val="0"/>
        <w:autoSpaceDN w:val="0"/>
        <w:adjustRightInd w:val="0"/>
        <w:jc w:val="both"/>
        <w:rPr>
          <w:rFonts w:ascii="Arial" w:eastAsia="Arial" w:hAnsi="Arial" w:cs="Arial"/>
          <w:color w:val="000000"/>
          <w:sz w:val="22"/>
          <w:szCs w:val="22"/>
        </w:rPr>
      </w:pPr>
    </w:p>
    <w:p w:rsidR="00887B4B" w:rsidRPr="00EC304F" w:rsidRDefault="007E56C3" w:rsidP="00887B4B">
      <w:pPr>
        <w:autoSpaceDE w:val="0"/>
        <w:autoSpaceDN w:val="0"/>
        <w:adjustRightInd w:val="0"/>
        <w:ind w:left="720" w:hanging="720"/>
        <w:jc w:val="both"/>
        <w:rPr>
          <w:rFonts w:ascii="Arial" w:eastAsia="Arial" w:hAnsi="Arial" w:cs="Arial"/>
          <w:color w:val="000000"/>
          <w:sz w:val="22"/>
          <w:szCs w:val="22"/>
        </w:rPr>
      </w:pPr>
      <w:r w:rsidRPr="007E56C3">
        <w:rPr>
          <w:rFonts w:ascii="Arial" w:eastAsia="Arial" w:hAnsi="Arial" w:cs="Arial"/>
          <w:color w:val="000000"/>
          <w:sz w:val="22"/>
          <w:szCs w:val="22"/>
        </w:rPr>
        <w:tab/>
      </w:r>
      <w:r w:rsidR="00887B4B" w:rsidRPr="00EC304F">
        <w:rPr>
          <w:rFonts w:ascii="Arial" w:eastAsia="Arial" w:hAnsi="Arial" w:cs="Arial"/>
          <w:b/>
          <w:color w:val="000000"/>
          <w:sz w:val="22"/>
          <w:szCs w:val="22"/>
        </w:rPr>
        <w:t>11</w:t>
      </w:r>
      <w:r w:rsidR="00887B4B" w:rsidRPr="007E56C3">
        <w:rPr>
          <w:rFonts w:ascii="Arial" w:eastAsia="Arial" w:hAnsi="Arial" w:cs="Arial"/>
          <w:color w:val="000000"/>
          <w:sz w:val="22"/>
          <w:szCs w:val="22"/>
        </w:rPr>
        <w:tab/>
      </w:r>
      <w:r w:rsidR="00887B4B" w:rsidRPr="00172123">
        <w:rPr>
          <w:rFonts w:ascii="Arial" w:eastAsia="Times New Roman" w:hAnsi="Arial" w:cs="Arial"/>
          <w:b/>
          <w:bCs/>
          <w:sz w:val="22"/>
          <w:szCs w:val="22"/>
          <w:lang w:val="en" w:eastAsia="en-GB"/>
        </w:rPr>
        <w:t>WHISTLEBLOWING PROCEDURE</w:t>
      </w:r>
    </w:p>
    <w:p w:rsidR="00887B4B" w:rsidRPr="00172123" w:rsidRDefault="00887B4B" w:rsidP="00887B4B">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Maintained schools should follow the Lincolnshire County Council whistleblowing arrangements. The school should have a copy of Lincolnshire CC's whistleblowing arrangements which can be tailored to fit the school’s circumstances. The LCC policy and process for schools can be found at </w:t>
      </w:r>
      <w:hyperlink r:id="rId46" w:history="1">
        <w:r w:rsidRPr="00172123">
          <w:rPr>
            <w:rStyle w:val="Hyperlink"/>
            <w:rFonts w:ascii="Arial" w:eastAsia="Times New Roman" w:hAnsi="Arial" w:cs="Arial"/>
            <w:sz w:val="22"/>
            <w:szCs w:val="22"/>
            <w:lang w:val="en" w:eastAsia="en-GB"/>
          </w:rPr>
          <w:t>https://www.lincolnshire.gov.uk/111773.article</w:t>
        </w:r>
      </w:hyperlink>
    </w:p>
    <w:p w:rsidR="00887B4B" w:rsidRPr="00172123" w:rsidRDefault="00887B4B" w:rsidP="00887B4B">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There should be at least one member of staff and at least one governor who other members of staff can contact if they wish to report concerns. School staff can also contact the local authority on </w:t>
      </w:r>
      <w:r w:rsidRPr="00172123">
        <w:rPr>
          <w:rFonts w:ascii="Arial" w:hAnsi="Arial" w:cs="Arial"/>
          <w:sz w:val="22"/>
          <w:szCs w:val="22"/>
          <w:lang w:val="en"/>
        </w:rPr>
        <w:t xml:space="preserve">0800 0853716 or </w:t>
      </w:r>
      <w:hyperlink r:id="rId47" w:history="1">
        <w:r w:rsidRPr="00172123">
          <w:rPr>
            <w:rStyle w:val="Hyperlink"/>
            <w:rFonts w:ascii="Arial" w:hAnsi="Arial" w:cs="Arial"/>
            <w:sz w:val="22"/>
            <w:szCs w:val="22"/>
            <w:lang w:val="en"/>
          </w:rPr>
          <w:t>whistleblowing@lincolnshire.gov.uk</w:t>
        </w:r>
      </w:hyperlink>
      <w:r w:rsidRPr="00172123">
        <w:rPr>
          <w:rFonts w:ascii="Arial" w:hAnsi="Arial" w:cs="Arial"/>
          <w:sz w:val="22"/>
          <w:szCs w:val="22"/>
          <w:lang w:val="en"/>
        </w:rPr>
        <w:t xml:space="preserve"> </w:t>
      </w:r>
      <w:r w:rsidRPr="00172123">
        <w:rPr>
          <w:rFonts w:ascii="Arial" w:eastAsia="Times New Roman" w:hAnsi="Arial" w:cs="Arial"/>
          <w:sz w:val="22"/>
          <w:szCs w:val="22"/>
          <w:lang w:val="en" w:eastAsia="en-GB"/>
        </w:rPr>
        <w:t>in case a staff member feels they should report to someone outside the school.</w:t>
      </w:r>
    </w:p>
    <w:p w:rsidR="00887B4B" w:rsidRPr="00172123" w:rsidRDefault="00887B4B" w:rsidP="00887B4B">
      <w:pPr>
        <w:spacing w:before="100" w:beforeAutospacing="1" w:line="276" w:lineRule="auto"/>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governing body minutes should include a record of:</w:t>
      </w:r>
    </w:p>
    <w:p w:rsidR="00887B4B" w:rsidRPr="00172123" w:rsidRDefault="00887B4B" w:rsidP="00887B4B">
      <w:pPr>
        <w:numPr>
          <w:ilvl w:val="0"/>
          <w:numId w:val="33"/>
        </w:numPr>
        <w:spacing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school’s whistleblowing arrangements</w:t>
      </w:r>
    </w:p>
    <w:p w:rsidR="00887B4B" w:rsidRPr="00172123" w:rsidRDefault="00887B4B" w:rsidP="00887B4B">
      <w:pPr>
        <w:numPr>
          <w:ilvl w:val="0"/>
          <w:numId w:val="33"/>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people in and outside the school that staff members should report concerns to</w:t>
      </w:r>
    </w:p>
    <w:p w:rsidR="00887B4B" w:rsidRPr="00172123" w:rsidRDefault="00887B4B" w:rsidP="00887B4B">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member of staff must be informed of the school’s whistleblowing arrangements.</w:t>
      </w:r>
    </w:p>
    <w:p w:rsidR="00887B4B" w:rsidRPr="00172123" w:rsidRDefault="00887B4B" w:rsidP="00887B4B">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staff member, including temporary staff and contractors, should know:</w:t>
      </w:r>
    </w:p>
    <w:p w:rsidR="00887B4B" w:rsidRPr="00172123" w:rsidRDefault="00887B4B" w:rsidP="00887B4B">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protection is available to them if they decide to report another member of staff</w:t>
      </w:r>
    </w:p>
    <w:p w:rsidR="00887B4B" w:rsidRPr="00172123" w:rsidRDefault="00887B4B" w:rsidP="00887B4B">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areas of malpractice or wrongdoing are covered in the school’s whistleblowing procedure</w:t>
      </w:r>
    </w:p>
    <w:p w:rsidR="00887B4B" w:rsidRPr="00172123" w:rsidRDefault="00887B4B" w:rsidP="00887B4B">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different routes available to them for reporting a concern, including who they can approach both in and outside the school</w:t>
      </w:r>
    </w:p>
    <w:p w:rsidR="00887B4B" w:rsidRPr="00172123" w:rsidRDefault="00887B4B" w:rsidP="00887B4B">
      <w:pPr>
        <w:spacing w:before="150" w:after="150"/>
        <w:outlineLvl w:val="2"/>
        <w:rPr>
          <w:rFonts w:ascii="Arial" w:eastAsia="Times New Roman" w:hAnsi="Arial" w:cs="Arial"/>
          <w:bCs/>
          <w:sz w:val="22"/>
          <w:szCs w:val="22"/>
          <w:lang w:val="en" w:eastAsia="en-GB"/>
        </w:rPr>
      </w:pPr>
      <w:r w:rsidRPr="00172123">
        <w:rPr>
          <w:rFonts w:ascii="Arial" w:eastAsia="Times New Roman" w:hAnsi="Arial" w:cs="Arial"/>
          <w:bCs/>
          <w:sz w:val="22"/>
          <w:szCs w:val="22"/>
          <w:lang w:val="en" w:eastAsia="en-GB"/>
        </w:rPr>
        <w:t xml:space="preserve">All staff and contractors should be aware of the </w:t>
      </w:r>
      <w:r w:rsidRPr="00172123">
        <w:rPr>
          <w:rFonts w:ascii="Arial" w:eastAsia="Times New Roman" w:hAnsi="Arial" w:cs="Arial"/>
          <w:b/>
          <w:bCs/>
          <w:sz w:val="22"/>
          <w:szCs w:val="22"/>
          <w:lang w:val="en" w:eastAsia="en-GB"/>
        </w:rPr>
        <w:t>NSPCC</w:t>
      </w:r>
      <w:r>
        <w:rPr>
          <w:rFonts w:ascii="Arial" w:eastAsia="Times New Roman" w:hAnsi="Arial" w:cs="Arial"/>
          <w:b/>
          <w:bCs/>
          <w:sz w:val="22"/>
          <w:szCs w:val="22"/>
          <w:lang w:val="en" w:eastAsia="en-GB"/>
        </w:rPr>
        <w:t xml:space="preserve"> Whistleblowing Advice Line for </w:t>
      </w:r>
      <w:r w:rsidRPr="00172123">
        <w:rPr>
          <w:rFonts w:ascii="Arial" w:eastAsia="Times New Roman" w:hAnsi="Arial" w:cs="Arial"/>
          <w:b/>
          <w:bCs/>
          <w:sz w:val="22"/>
          <w:szCs w:val="22"/>
          <w:lang w:val="en" w:eastAsia="en-GB"/>
        </w:rPr>
        <w:t>Professionals  (0800</w:t>
      </w:r>
      <w:r>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028</w:t>
      </w:r>
      <w:r>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 xml:space="preserve">0285) </w:t>
      </w:r>
      <w:r w:rsidRPr="00172123">
        <w:rPr>
          <w:rFonts w:ascii="Arial" w:eastAsia="Times New Roman" w:hAnsi="Arial" w:cs="Arial"/>
          <w:bCs/>
          <w:sz w:val="22"/>
          <w:szCs w:val="22"/>
          <w:lang w:val="en" w:eastAsia="en-GB"/>
        </w:rPr>
        <w:t>and be aware that they can use this line if:</w:t>
      </w:r>
    </w:p>
    <w:p w:rsidR="00887B4B" w:rsidRPr="00172123" w:rsidRDefault="00887B4B" w:rsidP="00887B4B">
      <w:pPr>
        <w:numPr>
          <w:ilvl w:val="0"/>
          <w:numId w:val="34"/>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 doesn't have clear safeguarding procedures to follow</w:t>
      </w:r>
    </w:p>
    <w:p w:rsidR="00887B4B" w:rsidRPr="00172123" w:rsidRDefault="00887B4B" w:rsidP="00887B4B">
      <w:pPr>
        <w:numPr>
          <w:ilvl w:val="0"/>
          <w:numId w:val="34"/>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believe their concerns won't be dealt with properly or may be covered-up</w:t>
      </w:r>
    </w:p>
    <w:p w:rsidR="00887B4B" w:rsidRPr="00172123" w:rsidRDefault="00887B4B" w:rsidP="00887B4B">
      <w:pPr>
        <w:numPr>
          <w:ilvl w:val="0"/>
          <w:numId w:val="34"/>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have raised a concern but it hasn't been acted upon</w:t>
      </w:r>
    </w:p>
    <w:p w:rsidR="00887B4B" w:rsidRPr="00172123" w:rsidRDefault="00887B4B" w:rsidP="00887B4B">
      <w:pPr>
        <w:numPr>
          <w:ilvl w:val="0"/>
          <w:numId w:val="34"/>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are worried about being treated unfairly.</w:t>
      </w:r>
    </w:p>
    <w:p w:rsidR="00887B4B" w:rsidRPr="00172123" w:rsidRDefault="00887B4B" w:rsidP="00887B4B">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should be aware that they can call about an incident that happened in the past, is happening now or they believe may happen in the future.</w:t>
      </w:r>
    </w:p>
    <w:p w:rsidR="00887B4B" w:rsidRDefault="00887B4B" w:rsidP="007E56C3">
      <w:pPr>
        <w:autoSpaceDE w:val="0"/>
        <w:autoSpaceDN w:val="0"/>
        <w:adjustRightInd w:val="0"/>
        <w:ind w:left="720" w:hanging="720"/>
        <w:jc w:val="both"/>
        <w:rPr>
          <w:rFonts w:ascii="Arial" w:eastAsia="Arial" w:hAnsi="Arial" w:cs="Arial"/>
          <w:color w:val="000000"/>
          <w:sz w:val="22"/>
          <w:szCs w:val="22"/>
        </w:rPr>
      </w:pPr>
    </w:p>
    <w:p w:rsidR="00887B4B" w:rsidRPr="00172123" w:rsidRDefault="00887B4B" w:rsidP="00887B4B">
      <w:pPr>
        <w:spacing w:before="100" w:beforeAutospacing="1" w:after="100" w:afterAutospacing="1"/>
        <w:rPr>
          <w:rFonts w:ascii="Arial" w:eastAsia="Times New Roman" w:hAnsi="Arial" w:cs="Arial"/>
          <w:b/>
          <w:sz w:val="22"/>
          <w:szCs w:val="22"/>
          <w:lang w:val="en" w:eastAsia="en-GB"/>
        </w:rPr>
      </w:pPr>
      <w:r>
        <w:rPr>
          <w:rFonts w:ascii="Arial" w:eastAsia="Times New Roman" w:hAnsi="Arial" w:cs="Arial"/>
          <w:b/>
          <w:sz w:val="22"/>
          <w:szCs w:val="22"/>
          <w:lang w:val="en" w:eastAsia="en-GB"/>
        </w:rPr>
        <w:t>12</w:t>
      </w:r>
      <w:r>
        <w:rPr>
          <w:rFonts w:ascii="Arial" w:eastAsia="Times New Roman" w:hAnsi="Arial" w:cs="Arial"/>
          <w:b/>
          <w:sz w:val="22"/>
          <w:szCs w:val="22"/>
          <w:lang w:val="en" w:eastAsia="en-GB"/>
        </w:rPr>
        <w:tab/>
        <w:t>COMMUNICATION WITH PARENTS AND CARERS</w:t>
      </w:r>
    </w:p>
    <w:p w:rsidR="00887B4B" w:rsidRPr="00172123" w:rsidRDefault="00887B4B" w:rsidP="00887B4B">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The school takes steps to ensure all parents and carers understand the child protection and safeguarding policy. The policy is available through the school public website and parents receive updates on reviews and changes through home school communication. Parents can raise a concern about their child's safety or about general safeguarding concerns in the school by informing the school immediately where there is risk of harm to a child or raising the concern through the school's complaints procedure.</w:t>
      </w:r>
    </w:p>
    <w:p w:rsidR="00887B4B" w:rsidRPr="00172123" w:rsidRDefault="00887B4B" w:rsidP="00887B4B">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Parents are regularly informed of information that they may need to be aware of to help them to protect their children from harm inside and outside the school environment.</w:t>
      </w:r>
    </w:p>
    <w:p w:rsidR="00887B4B" w:rsidRDefault="00887B4B" w:rsidP="00887B4B">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Where the school has concerns for the safety of a child, parents are made aware of these concerns and their consent is sought in line with local safeguarding procedures unless doing so would increase the risk of harm to the child.</w:t>
      </w:r>
    </w:p>
    <w:p w:rsidR="00887B4B" w:rsidRDefault="00887B4B" w:rsidP="007E56C3">
      <w:pPr>
        <w:autoSpaceDE w:val="0"/>
        <w:autoSpaceDN w:val="0"/>
        <w:adjustRightInd w:val="0"/>
        <w:ind w:left="720" w:hanging="720"/>
        <w:jc w:val="both"/>
        <w:rPr>
          <w:rFonts w:ascii="Arial" w:eastAsia="Arial" w:hAnsi="Arial" w:cs="Arial"/>
          <w:b/>
          <w:color w:val="000000"/>
          <w:sz w:val="22"/>
          <w:szCs w:val="22"/>
        </w:rPr>
      </w:pPr>
    </w:p>
    <w:p w:rsidR="007E56C3" w:rsidRPr="007E56C3" w:rsidRDefault="00887B4B" w:rsidP="007E56C3">
      <w:pPr>
        <w:autoSpaceDE w:val="0"/>
        <w:autoSpaceDN w:val="0"/>
        <w:adjustRightInd w:val="0"/>
        <w:ind w:left="720" w:hanging="720"/>
        <w:jc w:val="both"/>
        <w:rPr>
          <w:rFonts w:ascii="Arial" w:eastAsia="Arial" w:hAnsi="Arial" w:cs="Arial"/>
          <w:b/>
          <w:color w:val="000000"/>
          <w:sz w:val="22"/>
          <w:szCs w:val="22"/>
        </w:rPr>
      </w:pPr>
      <w:r>
        <w:rPr>
          <w:rFonts w:ascii="Arial" w:eastAsia="Arial" w:hAnsi="Arial" w:cs="Arial"/>
          <w:b/>
          <w:color w:val="000000"/>
          <w:sz w:val="22"/>
          <w:szCs w:val="22"/>
        </w:rPr>
        <w:t xml:space="preserve">13 </w:t>
      </w:r>
      <w:r w:rsidR="007E56C3" w:rsidRPr="00876A0E">
        <w:rPr>
          <w:rFonts w:ascii="Arial" w:eastAsia="Arial" w:hAnsi="Arial" w:cs="Arial"/>
          <w:b/>
          <w:color w:val="000000"/>
          <w:sz w:val="22"/>
          <w:szCs w:val="22"/>
          <w:highlight w:val="yellow"/>
        </w:rPr>
        <w:t>GOVERNING BO</w:t>
      </w:r>
      <w:r w:rsidR="00876A0E" w:rsidRPr="00876A0E">
        <w:rPr>
          <w:rFonts w:ascii="Arial" w:eastAsia="Arial" w:hAnsi="Arial" w:cs="Arial"/>
          <w:b/>
          <w:color w:val="000000"/>
          <w:sz w:val="22"/>
          <w:szCs w:val="22"/>
          <w:highlight w:val="yellow"/>
        </w:rPr>
        <w:t>ARD</w:t>
      </w:r>
      <w:r w:rsidR="007E56C3" w:rsidRPr="00876A0E">
        <w:rPr>
          <w:rFonts w:ascii="Arial" w:eastAsia="Arial" w:hAnsi="Arial" w:cs="Arial"/>
          <w:b/>
          <w:color w:val="000000"/>
          <w:sz w:val="22"/>
          <w:szCs w:val="22"/>
          <w:highlight w:val="yellow"/>
        </w:rPr>
        <w:t xml:space="preserve"> RESPONSIBILITIES</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7E56C3" w:rsidP="007E56C3">
      <w:pPr>
        <w:autoSpaceDE w:val="0"/>
        <w:autoSpaceDN w:val="0"/>
        <w:adjustRightInd w:val="0"/>
        <w:ind w:left="720"/>
        <w:jc w:val="both"/>
        <w:rPr>
          <w:rFonts w:ascii="Arial" w:eastAsia="Arial" w:hAnsi="Arial" w:cs="Arial"/>
          <w:color w:val="000000"/>
          <w:sz w:val="22"/>
          <w:szCs w:val="22"/>
        </w:rPr>
      </w:pPr>
      <w:r w:rsidRPr="007E56C3">
        <w:rPr>
          <w:rFonts w:ascii="Arial" w:eastAsia="Arial" w:hAnsi="Arial" w:cs="Arial"/>
          <w:color w:val="000000"/>
          <w:sz w:val="22"/>
          <w:szCs w:val="22"/>
        </w:rPr>
        <w:t xml:space="preserve">The Governing </w:t>
      </w:r>
      <w:r w:rsidR="00876A0E" w:rsidRPr="00876A0E">
        <w:rPr>
          <w:rFonts w:ascii="Arial" w:eastAsia="Arial" w:hAnsi="Arial" w:cs="Arial"/>
          <w:color w:val="000000"/>
          <w:sz w:val="22"/>
          <w:szCs w:val="22"/>
          <w:highlight w:val="yellow"/>
        </w:rPr>
        <w:t>Board</w:t>
      </w:r>
      <w:r w:rsidRPr="007E56C3">
        <w:rPr>
          <w:rFonts w:ascii="Arial" w:eastAsia="Arial" w:hAnsi="Arial" w:cs="Arial"/>
          <w:color w:val="000000"/>
          <w:sz w:val="22"/>
          <w:szCs w:val="22"/>
        </w:rPr>
        <w:t xml:space="preserve"> fully recognises its responsibilities with regard to Safeguarding and promoting the welfare of children in accordance with Government guidance.</w:t>
      </w:r>
    </w:p>
    <w:p w:rsidR="007E56C3" w:rsidRPr="007E56C3" w:rsidRDefault="007E56C3" w:rsidP="007E56C3">
      <w:pPr>
        <w:autoSpaceDE w:val="0"/>
        <w:autoSpaceDN w:val="0"/>
        <w:adjustRightInd w:val="0"/>
        <w:ind w:left="1440" w:hanging="720"/>
        <w:jc w:val="both"/>
        <w:rPr>
          <w:rFonts w:ascii="Arial" w:eastAsia="Arial" w:hAnsi="Arial" w:cs="Arial"/>
          <w:b/>
          <w:color w:val="000000"/>
          <w:sz w:val="22"/>
          <w:szCs w:val="22"/>
        </w:rPr>
      </w:pPr>
    </w:p>
    <w:p w:rsidR="007E56C3" w:rsidRPr="007E56C3" w:rsidRDefault="00FE6EFF" w:rsidP="007E56C3">
      <w:pPr>
        <w:autoSpaceDE w:val="0"/>
        <w:autoSpaceDN w:val="0"/>
        <w:adjustRightInd w:val="0"/>
        <w:ind w:left="709" w:firstLine="11"/>
        <w:jc w:val="both"/>
        <w:rPr>
          <w:rFonts w:ascii="Arial" w:eastAsia="Arial" w:hAnsi="Arial" w:cs="Arial"/>
          <w:color w:val="000000"/>
          <w:sz w:val="22"/>
          <w:szCs w:val="22"/>
        </w:rPr>
      </w:pPr>
      <w:r>
        <w:rPr>
          <w:rFonts w:ascii="Arial" w:eastAsia="Arial" w:hAnsi="Arial" w:cs="Arial"/>
          <w:color w:val="000000"/>
          <w:sz w:val="22"/>
          <w:szCs w:val="22"/>
        </w:rPr>
        <w:t xml:space="preserve">The Governing </w:t>
      </w:r>
      <w:r w:rsidR="00876A0E" w:rsidRPr="00876A0E">
        <w:rPr>
          <w:rFonts w:ascii="Arial" w:eastAsia="Arial" w:hAnsi="Arial" w:cs="Arial"/>
          <w:color w:val="000000"/>
          <w:sz w:val="22"/>
          <w:szCs w:val="22"/>
          <w:highlight w:val="yellow"/>
        </w:rPr>
        <w:t>Board</w:t>
      </w:r>
      <w:r>
        <w:rPr>
          <w:rFonts w:ascii="Arial" w:eastAsia="Arial" w:hAnsi="Arial" w:cs="Arial"/>
          <w:color w:val="000000"/>
          <w:sz w:val="22"/>
          <w:szCs w:val="22"/>
        </w:rPr>
        <w:t xml:space="preserve"> has</w:t>
      </w:r>
      <w:r w:rsidR="007E56C3" w:rsidRPr="007E56C3">
        <w:rPr>
          <w:rFonts w:ascii="Arial" w:eastAsia="Arial" w:hAnsi="Arial" w:cs="Arial"/>
          <w:color w:val="000000"/>
          <w:sz w:val="22"/>
          <w:szCs w:val="22"/>
        </w:rPr>
        <w:t xml:space="preserve"> agreed processes which allow them to monitor and ensure that the school:</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Has robust Safeguarding procedures in place.</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.2</w:t>
      </w:r>
      <w:r w:rsidR="007E56C3" w:rsidRPr="007E56C3">
        <w:rPr>
          <w:rFonts w:ascii="Arial" w:eastAsia="Arial" w:hAnsi="Arial" w:cs="Arial"/>
          <w:color w:val="000000"/>
          <w:sz w:val="22"/>
          <w:szCs w:val="22"/>
        </w:rPr>
        <w:tab/>
        <w:t>Operates safer recruitment procedures and appropriate checks are carried out on new staff and adults working on the school site.</w:t>
      </w:r>
      <w:r w:rsidR="00BB2E66">
        <w:rPr>
          <w:rFonts w:ascii="Arial" w:eastAsia="Arial" w:hAnsi="Arial" w:cs="Arial"/>
          <w:color w:val="000000"/>
          <w:sz w:val="22"/>
          <w:szCs w:val="22"/>
        </w:rPr>
        <w:t xml:space="preserve">  This includes checking the Single Central Record (SCR).</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.3</w:t>
      </w:r>
      <w:r w:rsidR="007E56C3" w:rsidRPr="007E56C3">
        <w:rPr>
          <w:rFonts w:ascii="Arial" w:eastAsia="Arial" w:hAnsi="Arial" w:cs="Arial"/>
          <w:color w:val="000000"/>
          <w:sz w:val="22"/>
          <w:szCs w:val="22"/>
        </w:rPr>
        <w:tab/>
        <w:t>Has procedures for dealing with allegations of abuse against any member of staff or adult on site</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.4</w:t>
      </w:r>
      <w:r w:rsidR="007E56C3" w:rsidRPr="007E56C3">
        <w:rPr>
          <w:rFonts w:ascii="Arial" w:eastAsia="Arial" w:hAnsi="Arial" w:cs="Arial"/>
          <w:color w:val="000000"/>
          <w:sz w:val="22"/>
          <w:szCs w:val="22"/>
        </w:rPr>
        <w:tab/>
        <w:t>Has a member of the Leadership Team who is designated to take lead responsibility for dealing with Safeguarding and Child Protection issues</w:t>
      </w:r>
      <w:r>
        <w:rPr>
          <w:rFonts w:ascii="Arial" w:eastAsia="Arial" w:hAnsi="Arial" w:cs="Arial"/>
          <w:color w:val="000000"/>
          <w:sz w:val="22"/>
          <w:szCs w:val="22"/>
        </w:rPr>
        <w:t xml:space="preserve"> </w:t>
      </w:r>
      <w:r w:rsidRPr="00876A0E">
        <w:rPr>
          <w:rFonts w:ascii="Arial" w:eastAsia="Arial" w:hAnsi="Arial" w:cs="Arial"/>
          <w:color w:val="000000"/>
          <w:sz w:val="22"/>
          <w:szCs w:val="22"/>
        </w:rPr>
        <w:t>and a Deputy Safeguarding Lead is in place.</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.5</w:t>
      </w:r>
      <w:r w:rsidR="007E56C3" w:rsidRPr="007E56C3">
        <w:rPr>
          <w:rFonts w:ascii="Arial" w:eastAsia="Arial" w:hAnsi="Arial" w:cs="Arial"/>
          <w:color w:val="000000"/>
          <w:sz w:val="22"/>
          <w:szCs w:val="22"/>
        </w:rPr>
        <w:tab/>
        <w:t>Takes steps to remedy any deficiencies or weaknesses with regard to Safeguarding arrangements.</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 xml:space="preserve">Is supported by the Governing </w:t>
      </w:r>
      <w:r w:rsidR="00876A0E" w:rsidRPr="00876A0E">
        <w:rPr>
          <w:rFonts w:ascii="Arial" w:eastAsia="Arial" w:hAnsi="Arial" w:cs="Arial"/>
          <w:color w:val="000000"/>
          <w:sz w:val="22"/>
          <w:szCs w:val="22"/>
          <w:highlight w:val="yellow"/>
        </w:rPr>
        <w:t>Board</w:t>
      </w:r>
      <w:r w:rsidR="00876A0E" w:rsidRPr="007E56C3">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nominating a member responsible for liaising with the LA and/or partner agencies in the event of allegations of abuse against the Headteacher; this is the Chair.</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7E56C3" w:rsidRPr="007E56C3" w:rsidRDefault="00887B4B" w:rsidP="007E56C3">
      <w:pPr>
        <w:autoSpaceDE w:val="0"/>
        <w:autoSpaceDN w:val="0"/>
        <w:adjustRightInd w:val="0"/>
        <w:ind w:left="1440"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t>Carries out an annual review of the Safeguarding policy and procedures.</w:t>
      </w:r>
      <w:r w:rsidR="00BB2E66">
        <w:rPr>
          <w:rFonts w:ascii="Arial" w:eastAsia="Arial" w:hAnsi="Arial" w:cs="Arial"/>
          <w:color w:val="000000"/>
          <w:sz w:val="22"/>
          <w:szCs w:val="22"/>
        </w:rPr>
        <w:t xml:space="preserve">  </w:t>
      </w:r>
    </w:p>
    <w:p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rsidR="005E0A6D" w:rsidRDefault="005E0A6D" w:rsidP="005E0A6D">
      <w:pPr>
        <w:spacing w:before="360"/>
        <w:ind w:left="357"/>
        <w:jc w:val="both"/>
        <w:rPr>
          <w:rFonts w:ascii="Arial" w:eastAsia="Arial" w:hAnsi="Arial" w:cs="Arial"/>
          <w:color w:val="000000"/>
          <w:sz w:val="22"/>
          <w:szCs w:val="22"/>
        </w:rPr>
      </w:pPr>
      <w:r>
        <w:rPr>
          <w:rFonts w:ascii="Arial" w:eastAsia="Arial" w:hAnsi="Arial" w:cs="Arial"/>
          <w:color w:val="000000"/>
          <w:sz w:val="22"/>
          <w:szCs w:val="22"/>
        </w:rPr>
        <w:t xml:space="preserve">     </w:t>
      </w:r>
      <w:r w:rsidR="00887B4B">
        <w:rPr>
          <w:rFonts w:ascii="Arial" w:eastAsia="Arial" w:hAnsi="Arial" w:cs="Arial"/>
          <w:color w:val="000000"/>
          <w:sz w:val="22"/>
          <w:szCs w:val="22"/>
        </w:rPr>
        <w:t>13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 xml:space="preserve">Carries out an annual Safeguarding Audit in consultation with the Governing </w:t>
      </w:r>
      <w:r w:rsidR="00876A0E" w:rsidRPr="00876A0E">
        <w:rPr>
          <w:rFonts w:ascii="Arial" w:eastAsia="Arial" w:hAnsi="Arial" w:cs="Arial"/>
          <w:color w:val="000000"/>
          <w:sz w:val="22"/>
          <w:szCs w:val="22"/>
          <w:highlight w:val="yellow"/>
        </w:rPr>
        <w:t>Board</w:t>
      </w:r>
      <w:r w:rsidR="007E56C3" w:rsidRPr="007E56C3">
        <w:rPr>
          <w:rFonts w:ascii="Arial" w:eastAsia="Arial" w:hAnsi="Arial" w:cs="Arial"/>
          <w:color w:val="000000"/>
          <w:sz w:val="22"/>
          <w:szCs w:val="22"/>
        </w:rPr>
        <w:t>, sharing this with the LSCB/Safeguarding in Schools team on request.</w:t>
      </w:r>
      <w:r w:rsidR="00BB2E66">
        <w:rPr>
          <w:rFonts w:ascii="Arial" w:eastAsia="Arial" w:hAnsi="Arial" w:cs="Arial"/>
          <w:color w:val="000000"/>
          <w:sz w:val="22"/>
          <w:szCs w:val="22"/>
        </w:rPr>
        <w:t xml:space="preserve">  </w:t>
      </w:r>
    </w:p>
    <w:p w:rsidR="005E0A6D" w:rsidRPr="00876A0E" w:rsidRDefault="00887B4B" w:rsidP="005E0A6D">
      <w:pPr>
        <w:spacing w:before="360"/>
        <w:ind w:left="357"/>
        <w:jc w:val="both"/>
        <w:rPr>
          <w:rFonts w:ascii="Arial" w:hAnsi="Arial" w:cs="Arial"/>
          <w:b/>
          <w:bCs/>
          <w:sz w:val="22"/>
          <w:szCs w:val="22"/>
        </w:rPr>
      </w:pPr>
      <w:r w:rsidRPr="00876A0E">
        <w:rPr>
          <w:rFonts w:ascii="Arial" w:eastAsia="Arial" w:hAnsi="Arial" w:cs="Arial"/>
          <w:color w:val="000000"/>
          <w:sz w:val="22"/>
          <w:szCs w:val="22"/>
        </w:rPr>
        <w:t xml:space="preserve">14 </w:t>
      </w:r>
      <w:r w:rsidR="005E0A6D" w:rsidRPr="00876A0E">
        <w:rPr>
          <w:rFonts w:ascii="Arial" w:eastAsia="Arial" w:hAnsi="Arial" w:cs="Arial"/>
          <w:color w:val="000000"/>
          <w:sz w:val="22"/>
          <w:szCs w:val="22"/>
        </w:rPr>
        <w:t xml:space="preserve"> </w:t>
      </w:r>
      <w:r w:rsidR="005E0A6D" w:rsidRPr="00876A0E">
        <w:rPr>
          <w:rFonts w:ascii="Arial" w:hAnsi="Arial" w:cs="Arial"/>
          <w:b/>
          <w:bCs/>
          <w:sz w:val="22"/>
          <w:szCs w:val="22"/>
        </w:rPr>
        <w:t>(LADO) ALLEGATIONS MADE AGAINST ADULTS WHO WORK WITH CHILDREN</w:t>
      </w:r>
    </w:p>
    <w:p w:rsidR="005E0A6D" w:rsidRPr="00876A0E" w:rsidRDefault="005E0A6D" w:rsidP="005E0A6D">
      <w:pPr>
        <w:spacing w:after="120"/>
        <w:ind w:left="360"/>
        <w:jc w:val="both"/>
        <w:rPr>
          <w:rFonts w:ascii="Arial" w:hAnsi="Arial" w:cs="Arial"/>
          <w:sz w:val="22"/>
          <w:szCs w:val="22"/>
        </w:rPr>
      </w:pPr>
      <w:r w:rsidRPr="00876A0E">
        <w:rPr>
          <w:rFonts w:ascii="Arial" w:hAnsi="Arial" w:cs="Arial"/>
          <w:sz w:val="22"/>
          <w:szCs w:val="22"/>
        </w:rPr>
        <w:t>Child Protection procedures must be followed whenever any member of staff or volunteer becomes aware of a concern, or an allegation of abuse is made, about an adult including volunteers who work</w:t>
      </w:r>
      <w:r w:rsidRPr="00876A0E">
        <w:rPr>
          <w:rFonts w:ascii="Arial" w:hAnsi="Arial" w:cs="Arial"/>
          <w:color w:val="1F497D"/>
          <w:sz w:val="22"/>
          <w:szCs w:val="22"/>
        </w:rPr>
        <w:t xml:space="preserve"> </w:t>
      </w:r>
      <w:r w:rsidRPr="00876A0E">
        <w:rPr>
          <w:rFonts w:ascii="Arial" w:hAnsi="Arial" w:cs="Arial"/>
          <w:sz w:val="22"/>
          <w:szCs w:val="22"/>
        </w:rPr>
        <w:t>with children. The Head teacher must be notified or, where the allegation is against the Head teacher, the Chair of Governors must be informed. The first priority is whether any immediate action needs taking to ensure a child or other children are safe</w:t>
      </w:r>
      <w:r w:rsidRPr="00876A0E">
        <w:rPr>
          <w:rFonts w:ascii="Arial" w:hAnsi="Arial" w:cs="Arial"/>
          <w:color w:val="1F497D"/>
          <w:sz w:val="22"/>
          <w:szCs w:val="22"/>
        </w:rPr>
        <w:t xml:space="preserve">. </w:t>
      </w:r>
      <w:r w:rsidRPr="00876A0E">
        <w:rPr>
          <w:rFonts w:ascii="Arial" w:hAnsi="Arial" w:cs="Arial"/>
          <w:sz w:val="22"/>
          <w:szCs w:val="22"/>
        </w:rPr>
        <w:t> </w:t>
      </w:r>
      <w:r w:rsidRPr="00876A0E">
        <w:rPr>
          <w:rFonts w:ascii="Arial" w:hAnsi="Arial" w:cs="Arial"/>
          <w:b/>
          <w:bCs/>
          <w:sz w:val="22"/>
          <w:szCs w:val="22"/>
        </w:rPr>
        <w:t xml:space="preserve">All allegations of alleged or suspected abuse against an adult who works with children must be reported to the Lincolnshire’s Local Authority Designated Officers (LADO). </w:t>
      </w:r>
      <w:r w:rsidRPr="00876A0E">
        <w:rPr>
          <w:rFonts w:ascii="Arial" w:hAnsi="Arial" w:cs="Arial"/>
          <w:sz w:val="22"/>
          <w:szCs w:val="22"/>
        </w:rPr>
        <w:t>(contact</w:t>
      </w:r>
      <w:r w:rsidR="00876A0E">
        <w:rPr>
          <w:rFonts w:ascii="Arial" w:hAnsi="Arial" w:cs="Arial"/>
          <w:sz w:val="22"/>
          <w:szCs w:val="22"/>
        </w:rPr>
        <w:t xml:space="preserve"> </w:t>
      </w:r>
      <w:r w:rsidR="00876A0E" w:rsidRPr="00BC5DDE">
        <w:rPr>
          <w:rFonts w:ascii="Arial" w:hAnsi="Arial" w:cs="Arial"/>
          <w:sz w:val="22"/>
          <w:szCs w:val="22"/>
          <w:highlight w:val="yellow"/>
        </w:rPr>
        <w:t>information</w:t>
      </w:r>
      <w:r w:rsidRPr="00876A0E">
        <w:rPr>
          <w:rFonts w:ascii="Arial" w:hAnsi="Arial" w:cs="Arial"/>
          <w:sz w:val="22"/>
          <w:szCs w:val="22"/>
        </w:rPr>
        <w:t xml:space="preserve"> numbers in Appendix 1) Further guidance is in Section 3 of the statutory document </w:t>
      </w:r>
      <w:hyperlink r:id="rId48" w:history="1">
        <w:r w:rsidRPr="00876A0E">
          <w:rPr>
            <w:rStyle w:val="Hyperlink"/>
            <w:rFonts w:ascii="Arial" w:hAnsi="Arial" w:cs="Arial"/>
            <w:sz w:val="22"/>
            <w:szCs w:val="22"/>
          </w:rPr>
          <w:t>Keeping Children Safe in Education July 2016</w:t>
        </w:r>
      </w:hyperlink>
      <w:r w:rsidRPr="00876A0E">
        <w:rPr>
          <w:rFonts w:ascii="Arial" w:hAnsi="Arial" w:cs="Arial"/>
          <w:sz w:val="22"/>
          <w:szCs w:val="22"/>
        </w:rPr>
        <w:t xml:space="preserve">. </w:t>
      </w:r>
    </w:p>
    <w:p w:rsidR="005E0A6D" w:rsidRPr="00876A0E" w:rsidRDefault="005E0A6D" w:rsidP="005E0A6D">
      <w:pPr>
        <w:spacing w:after="120"/>
        <w:ind w:left="360"/>
        <w:jc w:val="both"/>
        <w:rPr>
          <w:rFonts w:ascii="Arial" w:hAnsi="Arial" w:cs="Arial"/>
          <w:sz w:val="22"/>
          <w:szCs w:val="22"/>
        </w:rPr>
      </w:pPr>
      <w:r w:rsidRPr="00876A0E">
        <w:rPr>
          <w:rFonts w:ascii="Arial" w:hAnsi="Arial" w:cs="Arial"/>
          <w:sz w:val="22"/>
          <w:szCs w:val="22"/>
        </w:rPr>
        <w:t>Reporting to the LADO applies even where the nature of the alleged assault would not normally meet the threshold if applied to children in their own families.  For example, a report of a child being smacked by a parent, with no injury caused, would be unlikely to require any response by Police or Social Care.  However, a similar report of a child being smacked by a teacher should be responded to because of:</w:t>
      </w:r>
    </w:p>
    <w:p w:rsidR="005E0A6D" w:rsidRPr="00876A0E" w:rsidRDefault="005E0A6D" w:rsidP="005E0A6D">
      <w:pPr>
        <w:numPr>
          <w:ilvl w:val="0"/>
          <w:numId w:val="28"/>
        </w:numPr>
        <w:ind w:left="527" w:hanging="170"/>
        <w:jc w:val="both"/>
        <w:rPr>
          <w:rFonts w:ascii="Arial" w:hAnsi="Arial" w:cs="Arial"/>
          <w:sz w:val="22"/>
          <w:szCs w:val="22"/>
        </w:rPr>
      </w:pPr>
      <w:r w:rsidRPr="00876A0E">
        <w:rPr>
          <w:rFonts w:ascii="Arial" w:hAnsi="Arial" w:cs="Arial"/>
          <w:sz w:val="22"/>
          <w:szCs w:val="22"/>
        </w:rPr>
        <w:t>the vulnerability of children away from home;</w:t>
      </w:r>
    </w:p>
    <w:p w:rsidR="005E0A6D" w:rsidRPr="00876A0E" w:rsidRDefault="005E0A6D" w:rsidP="005E0A6D">
      <w:pPr>
        <w:numPr>
          <w:ilvl w:val="0"/>
          <w:numId w:val="28"/>
        </w:numPr>
        <w:ind w:left="527" w:hanging="170"/>
        <w:jc w:val="both"/>
        <w:rPr>
          <w:rFonts w:ascii="Arial" w:hAnsi="Arial" w:cs="Arial"/>
          <w:sz w:val="22"/>
          <w:szCs w:val="22"/>
        </w:rPr>
      </w:pPr>
      <w:r w:rsidRPr="00876A0E">
        <w:rPr>
          <w:rFonts w:ascii="Arial" w:hAnsi="Arial" w:cs="Arial"/>
          <w:sz w:val="22"/>
          <w:szCs w:val="22"/>
        </w:rPr>
        <w:t>the higher standards of conduct demanded by law and regulation of those caring for other people’s children;</w:t>
      </w:r>
    </w:p>
    <w:p w:rsidR="005E0A6D" w:rsidRPr="00876A0E" w:rsidRDefault="005E0A6D" w:rsidP="005E0A6D">
      <w:pPr>
        <w:autoSpaceDE w:val="0"/>
        <w:autoSpaceDN w:val="0"/>
        <w:spacing w:after="120"/>
        <w:ind w:left="360"/>
        <w:jc w:val="both"/>
        <w:rPr>
          <w:rFonts w:ascii="Arial" w:hAnsi="Arial" w:cs="Arial"/>
          <w:sz w:val="22"/>
          <w:szCs w:val="22"/>
        </w:rPr>
      </w:pPr>
      <w:r w:rsidRPr="00876A0E">
        <w:rPr>
          <w:rFonts w:ascii="Arial" w:hAnsi="Arial" w:cs="Arial"/>
          <w:sz w:val="22"/>
          <w:szCs w:val="22"/>
        </w:rPr>
        <w:t xml:space="preserve">the position of trust enjoyed by such people. </w:t>
      </w:r>
    </w:p>
    <w:p w:rsidR="005E0A6D" w:rsidRPr="00876A0E" w:rsidRDefault="005E0A6D" w:rsidP="005E0A6D">
      <w:pPr>
        <w:autoSpaceDE w:val="0"/>
        <w:autoSpaceDN w:val="0"/>
        <w:spacing w:after="120"/>
        <w:ind w:left="360"/>
        <w:jc w:val="both"/>
        <w:rPr>
          <w:rFonts w:ascii="Arial" w:hAnsi="Arial" w:cs="Arial"/>
          <w:sz w:val="22"/>
          <w:szCs w:val="22"/>
        </w:rPr>
      </w:pPr>
      <w:r w:rsidRPr="00876A0E">
        <w:rPr>
          <w:rFonts w:ascii="Arial" w:hAnsi="Arial" w:cs="Arial"/>
          <w:sz w:val="22"/>
          <w:szCs w:val="22"/>
        </w:rPr>
        <w:t>Contact should be made with the LADO when it is alleged, or there are concerns that, a person who works with children has</w:t>
      </w:r>
    </w:p>
    <w:p w:rsidR="005E0A6D" w:rsidRPr="00876A0E" w:rsidRDefault="005E0A6D" w:rsidP="005E0A6D">
      <w:pPr>
        <w:numPr>
          <w:ilvl w:val="0"/>
          <w:numId w:val="29"/>
        </w:numPr>
        <w:autoSpaceDE w:val="0"/>
        <w:autoSpaceDN w:val="0"/>
        <w:ind w:left="527" w:hanging="170"/>
        <w:jc w:val="both"/>
        <w:rPr>
          <w:rFonts w:ascii="Arial" w:hAnsi="Arial" w:cs="Arial"/>
          <w:sz w:val="22"/>
          <w:szCs w:val="22"/>
        </w:rPr>
      </w:pPr>
      <w:r w:rsidRPr="00876A0E">
        <w:rPr>
          <w:rFonts w:ascii="Arial" w:hAnsi="Arial" w:cs="Arial"/>
          <w:color w:val="000000"/>
          <w:sz w:val="22"/>
          <w:szCs w:val="22"/>
        </w:rPr>
        <w:t xml:space="preserve">behaved in a way that has harmed a child, or may have harmed a child; </w:t>
      </w:r>
    </w:p>
    <w:p w:rsidR="005E0A6D" w:rsidRPr="00876A0E" w:rsidRDefault="005E0A6D" w:rsidP="005E0A6D">
      <w:pPr>
        <w:numPr>
          <w:ilvl w:val="0"/>
          <w:numId w:val="29"/>
        </w:numPr>
        <w:autoSpaceDE w:val="0"/>
        <w:autoSpaceDN w:val="0"/>
        <w:ind w:left="527" w:hanging="170"/>
        <w:jc w:val="both"/>
        <w:rPr>
          <w:rFonts w:ascii="Arial" w:hAnsi="Arial" w:cs="Arial"/>
          <w:sz w:val="22"/>
          <w:szCs w:val="22"/>
        </w:rPr>
      </w:pPr>
      <w:r w:rsidRPr="00876A0E">
        <w:rPr>
          <w:rFonts w:ascii="Arial" w:hAnsi="Arial" w:cs="Arial"/>
          <w:color w:val="000000"/>
          <w:sz w:val="22"/>
          <w:szCs w:val="22"/>
        </w:rPr>
        <w:lastRenderedPageBreak/>
        <w:t xml:space="preserve">possibly committed a criminal offence against or related to a child; or </w:t>
      </w:r>
    </w:p>
    <w:p w:rsidR="005E0A6D" w:rsidRPr="00876A0E" w:rsidRDefault="005E0A6D" w:rsidP="005E0A6D">
      <w:pPr>
        <w:numPr>
          <w:ilvl w:val="0"/>
          <w:numId w:val="29"/>
        </w:numPr>
        <w:autoSpaceDE w:val="0"/>
        <w:autoSpaceDN w:val="0"/>
        <w:spacing w:after="120"/>
        <w:ind w:left="527" w:hanging="170"/>
        <w:jc w:val="both"/>
        <w:rPr>
          <w:rFonts w:ascii="Arial" w:hAnsi="Arial" w:cs="Arial"/>
          <w:sz w:val="22"/>
          <w:szCs w:val="22"/>
        </w:rPr>
      </w:pPr>
      <w:r w:rsidRPr="00876A0E">
        <w:rPr>
          <w:rFonts w:ascii="Arial" w:hAnsi="Arial" w:cs="Arial"/>
          <w:color w:val="000000"/>
          <w:sz w:val="22"/>
          <w:szCs w:val="22"/>
        </w:rPr>
        <w:t xml:space="preserve">behaved towards a child or children in a way that indicates he or she would pose a risk of harm if they work regularly or closely with children. </w:t>
      </w:r>
    </w:p>
    <w:p w:rsidR="00876A0E" w:rsidRPr="00876A0E" w:rsidRDefault="00876A0E" w:rsidP="00876A0E">
      <w:pPr>
        <w:autoSpaceDE w:val="0"/>
        <w:autoSpaceDN w:val="0"/>
        <w:spacing w:after="91"/>
        <w:rPr>
          <w:rFonts w:ascii="Arial" w:hAnsi="Arial" w:cs="Arial"/>
          <w:b/>
          <w:bCs/>
          <w:color w:val="000000"/>
          <w:sz w:val="22"/>
          <w:szCs w:val="22"/>
          <w:lang w:val="en-GB"/>
        </w:rPr>
      </w:pPr>
      <w:r w:rsidRPr="00876A0E">
        <w:rPr>
          <w:rFonts w:ascii="Arial" w:hAnsi="Arial" w:cs="Arial"/>
          <w:color w:val="000000"/>
          <w:sz w:val="22"/>
          <w:szCs w:val="22"/>
          <w:highlight w:val="yellow"/>
        </w:rPr>
        <w:t xml:space="preserve">A LADO referral form (coming out Autumn 2017) should be completed for each contact with LADO &amp; emailed to </w:t>
      </w:r>
      <w:hyperlink r:id="rId49" w:history="1">
        <w:r w:rsidRPr="00876A0E">
          <w:rPr>
            <w:rStyle w:val="Hyperlink"/>
            <w:rFonts w:ascii="Arial" w:hAnsi="Arial" w:cs="Arial"/>
            <w:b/>
            <w:bCs/>
            <w:sz w:val="22"/>
            <w:szCs w:val="22"/>
            <w:highlight w:val="yellow"/>
          </w:rPr>
          <w:t>LADO@lincolnshire.gcsx.gov.uk</w:t>
        </w:r>
      </w:hyperlink>
    </w:p>
    <w:p w:rsidR="00876A0E" w:rsidRPr="00876A0E" w:rsidRDefault="00876A0E" w:rsidP="00876A0E">
      <w:pPr>
        <w:autoSpaceDE w:val="0"/>
        <w:autoSpaceDN w:val="0"/>
        <w:spacing w:after="120"/>
        <w:jc w:val="both"/>
        <w:rPr>
          <w:rFonts w:ascii="Arial" w:hAnsi="Arial" w:cs="Arial"/>
          <w:sz w:val="22"/>
          <w:szCs w:val="22"/>
        </w:rPr>
      </w:pPr>
    </w:p>
    <w:p w:rsidR="005E0A6D" w:rsidRPr="00876A0E" w:rsidRDefault="005E0A6D" w:rsidP="005E0A6D">
      <w:pPr>
        <w:autoSpaceDE w:val="0"/>
        <w:autoSpaceDN w:val="0"/>
        <w:spacing w:after="120"/>
        <w:ind w:left="360"/>
        <w:jc w:val="both"/>
        <w:rPr>
          <w:rFonts w:ascii="Arial" w:hAnsi="Arial" w:cs="Arial"/>
          <w:sz w:val="22"/>
          <w:szCs w:val="22"/>
        </w:rPr>
      </w:pPr>
      <w:r w:rsidRPr="00876A0E">
        <w:rPr>
          <w:rFonts w:ascii="Arial" w:hAnsi="Arial" w:cs="Arial"/>
          <w:sz w:val="22"/>
          <w:szCs w:val="22"/>
        </w:rPr>
        <w:t xml:space="preserve">This process should be followed for members of staff/volunteers who are currently working in any </w:t>
      </w:r>
      <w:r w:rsidR="0074434B" w:rsidRPr="00876A0E">
        <w:rPr>
          <w:rFonts w:ascii="Arial" w:hAnsi="Arial" w:cs="Arial"/>
          <w:sz w:val="22"/>
          <w:szCs w:val="22"/>
        </w:rPr>
        <w:t>School</w:t>
      </w:r>
      <w:r w:rsidRPr="00876A0E">
        <w:rPr>
          <w:rFonts w:ascii="Arial" w:hAnsi="Arial" w:cs="Arial"/>
          <w:sz w:val="22"/>
          <w:szCs w:val="22"/>
        </w:rPr>
        <w:t xml:space="preserve"> regardless of whether the </w:t>
      </w:r>
      <w:r w:rsidR="0074434B" w:rsidRPr="00876A0E">
        <w:rPr>
          <w:rFonts w:ascii="Arial" w:hAnsi="Arial" w:cs="Arial"/>
          <w:sz w:val="22"/>
          <w:szCs w:val="22"/>
        </w:rPr>
        <w:t>School</w:t>
      </w:r>
      <w:r w:rsidRPr="00876A0E">
        <w:rPr>
          <w:rFonts w:ascii="Arial" w:hAnsi="Arial" w:cs="Arial"/>
          <w:sz w:val="22"/>
          <w:szCs w:val="22"/>
        </w:rPr>
        <w:t xml:space="preserve"> is where the alleged abuse took place – i.e. the allegation may relate to the individual’s personal life or be historic. </w:t>
      </w:r>
    </w:p>
    <w:p w:rsidR="005E0A6D" w:rsidRPr="00876A0E" w:rsidRDefault="005E0A6D" w:rsidP="005E0A6D">
      <w:pPr>
        <w:autoSpaceDE w:val="0"/>
        <w:autoSpaceDN w:val="0"/>
        <w:ind w:left="357"/>
        <w:jc w:val="both"/>
        <w:rPr>
          <w:rFonts w:ascii="Arial" w:hAnsi="Arial" w:cs="Arial"/>
          <w:sz w:val="22"/>
          <w:szCs w:val="22"/>
        </w:rPr>
      </w:pPr>
      <w:r w:rsidRPr="00876A0E">
        <w:rPr>
          <w:rFonts w:ascii="Arial" w:hAnsi="Arial" w:cs="Arial"/>
          <w:sz w:val="22"/>
          <w:szCs w:val="22"/>
        </w:rPr>
        <w:t xml:space="preserve">Employers have a duty of care to their employees. They should ensure they provide effective support for anyone facing an allegation and provide the employee with a named contact if they are suspended. Decisions about suspension are made on a case by case basis and will depend on the nature and seriousness of the allegation. It is essential that any allegation of abuse made against a teacher or other member of staff or volunteer in a </w:t>
      </w:r>
      <w:r w:rsidR="0074434B" w:rsidRPr="00876A0E">
        <w:rPr>
          <w:rFonts w:ascii="Arial" w:hAnsi="Arial" w:cs="Arial"/>
          <w:sz w:val="22"/>
          <w:szCs w:val="22"/>
        </w:rPr>
        <w:t>School</w:t>
      </w:r>
      <w:r w:rsidRPr="00876A0E">
        <w:rPr>
          <w:rFonts w:ascii="Arial" w:hAnsi="Arial" w:cs="Arial"/>
          <w:sz w:val="22"/>
          <w:szCs w:val="22"/>
        </w:rPr>
        <w:t xml:space="preserve"> is dealt with in a timely manner, in a fair and consistent way that provides effective protection for the child and at the same time supports the person who is the subject of the allegation. </w:t>
      </w:r>
    </w:p>
    <w:p w:rsidR="00887B4B" w:rsidRPr="00876A0E" w:rsidRDefault="00887B4B" w:rsidP="007E56C3">
      <w:pPr>
        <w:autoSpaceDE w:val="0"/>
        <w:autoSpaceDN w:val="0"/>
        <w:adjustRightInd w:val="0"/>
        <w:jc w:val="both"/>
        <w:rPr>
          <w:rFonts w:ascii="Arial" w:eastAsia="Arial" w:hAnsi="Arial" w:cs="Arial"/>
          <w:b/>
          <w:bCs/>
          <w:color w:val="000000"/>
          <w:sz w:val="22"/>
          <w:szCs w:val="22"/>
        </w:rPr>
      </w:pPr>
    </w:p>
    <w:p w:rsidR="007E56C3" w:rsidRPr="007E56C3" w:rsidRDefault="00887B4B" w:rsidP="007E56C3">
      <w:pPr>
        <w:autoSpaceDE w:val="0"/>
        <w:autoSpaceDN w:val="0"/>
        <w:adjustRightInd w:val="0"/>
        <w:jc w:val="both"/>
        <w:rPr>
          <w:rFonts w:ascii="Arial" w:eastAsia="Arial" w:hAnsi="Arial" w:cs="Arial"/>
          <w:b/>
          <w:bCs/>
          <w:color w:val="000000"/>
          <w:sz w:val="22"/>
          <w:szCs w:val="22"/>
        </w:rPr>
      </w:pPr>
      <w:r w:rsidRPr="00876A0E">
        <w:rPr>
          <w:rFonts w:ascii="Arial" w:eastAsia="Arial" w:hAnsi="Arial" w:cs="Arial"/>
          <w:b/>
          <w:bCs/>
          <w:color w:val="000000"/>
          <w:sz w:val="22"/>
          <w:szCs w:val="22"/>
        </w:rPr>
        <w:t xml:space="preserve">15  </w:t>
      </w:r>
      <w:r w:rsidR="007E56C3" w:rsidRPr="00876A0E">
        <w:rPr>
          <w:rFonts w:ascii="Arial" w:eastAsia="Arial" w:hAnsi="Arial" w:cs="Arial"/>
          <w:b/>
          <w:bCs/>
          <w:color w:val="000000"/>
          <w:sz w:val="22"/>
          <w:szCs w:val="22"/>
        </w:rPr>
        <w:t>OTHER RELATED POLICIES</w:t>
      </w:r>
    </w:p>
    <w:p w:rsidR="007E56C3" w:rsidRPr="007E56C3" w:rsidRDefault="007E56C3" w:rsidP="007E56C3">
      <w:pPr>
        <w:autoSpaceDE w:val="0"/>
        <w:autoSpaceDN w:val="0"/>
        <w:adjustRightInd w:val="0"/>
        <w:jc w:val="both"/>
        <w:rPr>
          <w:rFonts w:ascii="Arial" w:eastAsia="Arial" w:hAnsi="Arial" w:cs="Arial"/>
          <w:b/>
          <w:bCs/>
          <w:color w:val="000000"/>
          <w:sz w:val="22"/>
          <w:szCs w:val="22"/>
        </w:rPr>
      </w:pPr>
    </w:p>
    <w:p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Cs/>
          <w:color w:val="000000"/>
          <w:sz w:val="22"/>
          <w:szCs w:val="22"/>
        </w:rPr>
        <w:t xml:space="preserve">The school takes safeguarding seriously and understands this policy is over- arching. The school also maintains other linked policies in line with the legislative requirements; together these make up the suite of policies to safeguard and promote the welfare of children in this school. </w:t>
      </w:r>
    </w:p>
    <w:p w:rsidR="00AC3150" w:rsidRDefault="00AC3150" w:rsidP="00AC3150">
      <w:pPr>
        <w:autoSpaceDE w:val="0"/>
        <w:autoSpaceDN w:val="0"/>
        <w:adjustRightInd w:val="0"/>
        <w:jc w:val="both"/>
        <w:rPr>
          <w:rFonts w:ascii="Arial" w:eastAsia="Arial" w:hAnsi="Arial" w:cs="Arial"/>
          <w:b/>
          <w:bCs/>
          <w:color w:val="000000"/>
          <w:sz w:val="22"/>
          <w:szCs w:val="22"/>
        </w:rPr>
      </w:pPr>
    </w:p>
    <w:p w:rsidR="007E56C3" w:rsidRPr="00AC3150" w:rsidRDefault="00312D04"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Attendance p</w:t>
      </w:r>
      <w:r w:rsidR="007E56C3" w:rsidRPr="00AC3150">
        <w:rPr>
          <w:rFonts w:ascii="Arial" w:eastAsia="Arial" w:hAnsi="Arial" w:cs="Arial"/>
          <w:b/>
          <w:bCs/>
          <w:color w:val="000000"/>
          <w:sz w:val="22"/>
          <w:szCs w:val="22"/>
        </w:rPr>
        <w:t>olicy</w:t>
      </w:r>
    </w:p>
    <w:p w:rsidR="007E56C3" w:rsidRPr="00AC3150" w:rsidRDefault="007E56C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Data Protection</w:t>
      </w:r>
      <w:r w:rsidR="007F75DD" w:rsidRPr="00AC3150">
        <w:rPr>
          <w:rFonts w:ascii="Arial" w:eastAsia="Arial" w:hAnsi="Arial" w:cs="Arial"/>
          <w:b/>
          <w:bCs/>
          <w:color w:val="000000"/>
          <w:sz w:val="22"/>
          <w:szCs w:val="22"/>
        </w:rPr>
        <w:t>/Information Sharing protocol</w:t>
      </w:r>
    </w:p>
    <w:p w:rsidR="007E56C3" w:rsidRPr="00AC3150" w:rsidRDefault="007E56C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Staff Cod</w:t>
      </w:r>
      <w:r w:rsidR="00312D04" w:rsidRPr="00AC3150">
        <w:rPr>
          <w:rFonts w:ascii="Arial" w:eastAsia="Arial" w:hAnsi="Arial" w:cs="Arial"/>
          <w:b/>
          <w:bCs/>
          <w:color w:val="000000"/>
          <w:sz w:val="22"/>
          <w:szCs w:val="22"/>
        </w:rPr>
        <w:t>e of C</w:t>
      </w:r>
      <w:r w:rsidR="002A774B">
        <w:rPr>
          <w:rFonts w:ascii="Arial" w:eastAsia="Arial" w:hAnsi="Arial" w:cs="Arial"/>
          <w:b/>
          <w:bCs/>
          <w:color w:val="000000"/>
          <w:sz w:val="22"/>
          <w:szCs w:val="22"/>
        </w:rPr>
        <w:t>onduct / Staff Handbook</w:t>
      </w:r>
    </w:p>
    <w:p w:rsidR="00312D04" w:rsidRPr="00AC3150" w:rsidRDefault="008A2042"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sz w:val="22"/>
          <w:szCs w:val="22"/>
        </w:rPr>
        <w:t>E-Safety</w:t>
      </w:r>
      <w:r w:rsidR="00370EED">
        <w:rPr>
          <w:rFonts w:ascii="Arial" w:eastAsia="Arial" w:hAnsi="Arial" w:cs="Arial"/>
          <w:b/>
          <w:bCs/>
          <w:color w:val="000000"/>
          <w:sz w:val="22"/>
          <w:szCs w:val="22"/>
        </w:rPr>
        <w:t xml:space="preserve"> policy</w:t>
      </w:r>
    </w:p>
    <w:p w:rsidR="00312D04" w:rsidRPr="00AC3150" w:rsidRDefault="00312D04"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Anti-Bullying policy</w:t>
      </w:r>
    </w:p>
    <w:p w:rsidR="00F932E3" w:rsidRPr="008A2042" w:rsidRDefault="008A2042" w:rsidP="008A2042">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Complaints policy</w:t>
      </w:r>
    </w:p>
    <w:p w:rsidR="0049239F" w:rsidRDefault="0049239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SEND policy</w:t>
      </w:r>
    </w:p>
    <w:p w:rsidR="00753E0A" w:rsidRDefault="00753E0A"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Acceptable Use policy</w:t>
      </w:r>
    </w:p>
    <w:p w:rsidR="008A2042" w:rsidRDefault="008A2042" w:rsidP="008A2042">
      <w:pPr>
        <w:autoSpaceDE w:val="0"/>
        <w:autoSpaceDN w:val="0"/>
        <w:adjustRightInd w:val="0"/>
        <w:jc w:val="both"/>
        <w:rPr>
          <w:rFonts w:ascii="Arial" w:eastAsia="Arial" w:hAnsi="Arial" w:cs="Arial"/>
          <w:b/>
          <w:bCs/>
          <w:color w:val="000000"/>
          <w:sz w:val="22"/>
          <w:szCs w:val="22"/>
        </w:rPr>
      </w:pPr>
    </w:p>
    <w:p w:rsidR="008A2042" w:rsidRDefault="008A2042" w:rsidP="008A2042">
      <w:p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Guidance Documents</w:t>
      </w:r>
    </w:p>
    <w:p w:rsidR="008A2042" w:rsidRPr="00876A0E" w:rsidRDefault="005E0A6D" w:rsidP="008A2042">
      <w:pPr>
        <w:pStyle w:val="ListParagraph"/>
        <w:numPr>
          <w:ilvl w:val="0"/>
          <w:numId w:val="22"/>
        </w:numPr>
        <w:autoSpaceDE w:val="0"/>
        <w:autoSpaceDN w:val="0"/>
        <w:adjustRightInd w:val="0"/>
        <w:jc w:val="both"/>
        <w:rPr>
          <w:rFonts w:ascii="Arial" w:eastAsia="Arial" w:hAnsi="Arial" w:cs="Arial"/>
          <w:b/>
          <w:bCs/>
          <w:color w:val="0070C0"/>
          <w:sz w:val="22"/>
          <w:szCs w:val="22"/>
          <w:u w:val="single"/>
        </w:rPr>
      </w:pPr>
      <w:r w:rsidRPr="00876A0E">
        <w:rPr>
          <w:rFonts w:ascii="Arial" w:eastAsia="Arial" w:hAnsi="Arial" w:cs="Arial"/>
          <w:b/>
          <w:bCs/>
          <w:color w:val="0070C0"/>
          <w:sz w:val="22"/>
          <w:szCs w:val="22"/>
          <w:u w:val="single"/>
        </w:rPr>
        <w:t>Extremism and Radicalisation PREVENT guidance</w:t>
      </w:r>
    </w:p>
    <w:p w:rsidR="005E0A6D" w:rsidRPr="00876A0E" w:rsidRDefault="005E0A6D" w:rsidP="008A2042">
      <w:pPr>
        <w:pStyle w:val="ListParagraph"/>
        <w:numPr>
          <w:ilvl w:val="0"/>
          <w:numId w:val="22"/>
        </w:numPr>
        <w:autoSpaceDE w:val="0"/>
        <w:autoSpaceDN w:val="0"/>
        <w:adjustRightInd w:val="0"/>
        <w:jc w:val="both"/>
        <w:rPr>
          <w:rFonts w:ascii="Arial" w:eastAsia="Arial" w:hAnsi="Arial" w:cs="Arial"/>
          <w:b/>
          <w:bCs/>
          <w:color w:val="0070C0"/>
          <w:sz w:val="22"/>
          <w:szCs w:val="22"/>
          <w:u w:val="single"/>
        </w:rPr>
      </w:pPr>
      <w:r w:rsidRPr="00876A0E">
        <w:rPr>
          <w:rFonts w:ascii="Arial" w:eastAsia="Arial" w:hAnsi="Arial" w:cs="Arial"/>
          <w:b/>
          <w:bCs/>
          <w:color w:val="0070C0"/>
          <w:sz w:val="22"/>
          <w:szCs w:val="22"/>
          <w:u w:val="single"/>
        </w:rPr>
        <w:t>E-Safety guidance</w:t>
      </w:r>
    </w:p>
    <w:p w:rsidR="008A2042" w:rsidRPr="00876A0E" w:rsidRDefault="008769E7" w:rsidP="008A2042">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0" w:history="1">
        <w:r w:rsidR="008A2042" w:rsidRPr="00876A0E">
          <w:rPr>
            <w:rStyle w:val="Hyperlink"/>
            <w:rFonts w:ascii="Arial" w:eastAsia="Arial" w:hAnsi="Arial" w:cs="Arial"/>
            <w:b/>
            <w:bCs/>
            <w:sz w:val="22"/>
            <w:szCs w:val="22"/>
          </w:rPr>
          <w:t>Child Sexual ExploitationToolkit and procedures</w:t>
        </w:r>
      </w:hyperlink>
    </w:p>
    <w:p w:rsidR="008A2042" w:rsidRPr="00876A0E" w:rsidRDefault="008769E7" w:rsidP="008A2042">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1" w:history="1">
        <w:r w:rsidR="008A2042" w:rsidRPr="00876A0E">
          <w:rPr>
            <w:rStyle w:val="Hyperlink"/>
            <w:rFonts w:ascii="Arial" w:eastAsia="Arial" w:hAnsi="Arial" w:cs="Arial"/>
            <w:b/>
            <w:bCs/>
            <w:sz w:val="22"/>
            <w:szCs w:val="22"/>
          </w:rPr>
          <w:t>Professional Resolution and Escalation Protocol Flowchart</w:t>
        </w:r>
      </w:hyperlink>
    </w:p>
    <w:p w:rsidR="008A2042" w:rsidRPr="00876A0E" w:rsidRDefault="008769E7" w:rsidP="008A2042">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2" w:history="1">
        <w:r w:rsidR="008A2042" w:rsidRPr="00876A0E">
          <w:rPr>
            <w:rStyle w:val="Hyperlink"/>
            <w:rFonts w:ascii="Arial" w:eastAsia="Arial" w:hAnsi="Arial" w:cs="Arial"/>
            <w:b/>
            <w:bCs/>
            <w:sz w:val="22"/>
            <w:szCs w:val="22"/>
          </w:rPr>
          <w:t>Keeping Children Safe in Education July 2015</w:t>
        </w:r>
      </w:hyperlink>
    </w:p>
    <w:p w:rsidR="008A2042" w:rsidRPr="00876A0E" w:rsidRDefault="008769E7" w:rsidP="008A2042">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3" w:history="1">
        <w:r w:rsidR="008A2042" w:rsidRPr="00876A0E">
          <w:rPr>
            <w:rStyle w:val="Hyperlink"/>
            <w:rFonts w:ascii="Arial" w:eastAsia="Arial" w:hAnsi="Arial" w:cs="Arial"/>
            <w:b/>
            <w:bCs/>
            <w:sz w:val="22"/>
            <w:szCs w:val="22"/>
          </w:rPr>
          <w:t>Working Together to Safeguard Children March 2015</w:t>
        </w:r>
      </w:hyperlink>
    </w:p>
    <w:p w:rsidR="008A2042" w:rsidRPr="00876A0E" w:rsidRDefault="008769E7" w:rsidP="008A2042">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4" w:history="1">
        <w:r w:rsidR="008A2042" w:rsidRPr="00876A0E">
          <w:rPr>
            <w:rStyle w:val="Hyperlink"/>
            <w:rFonts w:ascii="Arial" w:eastAsia="Arial" w:hAnsi="Arial" w:cs="Arial"/>
            <w:b/>
            <w:bCs/>
            <w:sz w:val="22"/>
            <w:szCs w:val="22"/>
          </w:rPr>
          <w:t>Domestic Abuse guidance</w:t>
        </w:r>
      </w:hyperlink>
    </w:p>
    <w:p w:rsidR="008A2042" w:rsidRPr="00876A0E" w:rsidRDefault="008769E7" w:rsidP="008A2042">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5" w:history="1">
        <w:r w:rsidR="008A2042" w:rsidRPr="00876A0E">
          <w:rPr>
            <w:rStyle w:val="Hyperlink"/>
            <w:rFonts w:ascii="Arial" w:eastAsia="Arial" w:hAnsi="Arial" w:cs="Arial"/>
            <w:b/>
            <w:bCs/>
            <w:sz w:val="22"/>
            <w:szCs w:val="22"/>
          </w:rPr>
          <w:t>Meeting the Needs of Children in Lincolnshire</w:t>
        </w:r>
      </w:hyperlink>
    </w:p>
    <w:p w:rsidR="0066455F" w:rsidRPr="00876A0E" w:rsidRDefault="008769E7" w:rsidP="0066455F">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6" w:history="1">
        <w:r w:rsidR="008A2042" w:rsidRPr="00876A0E">
          <w:rPr>
            <w:rStyle w:val="Hyperlink"/>
            <w:rFonts w:ascii="Arial" w:eastAsia="Arial" w:hAnsi="Arial" w:cs="Arial"/>
            <w:b/>
            <w:bCs/>
            <w:sz w:val="22"/>
            <w:szCs w:val="22"/>
          </w:rPr>
          <w:t>Team Around the Child (TAC) Handbook</w:t>
        </w:r>
      </w:hyperlink>
    </w:p>
    <w:p w:rsidR="00887B4B" w:rsidRPr="00876A0E" w:rsidRDefault="008769E7" w:rsidP="00887B4B">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57" w:history="1">
        <w:r w:rsidR="00887B4B" w:rsidRPr="00876A0E">
          <w:rPr>
            <w:rStyle w:val="Hyperlink"/>
            <w:rFonts w:ascii="Arial" w:eastAsia="Arial" w:hAnsi="Arial" w:cs="Arial"/>
            <w:b/>
            <w:bCs/>
            <w:sz w:val="22"/>
            <w:szCs w:val="22"/>
          </w:rPr>
          <w:t>Sexting in Schools &amp; College Guidance</w:t>
        </w:r>
      </w:hyperlink>
    </w:p>
    <w:p w:rsidR="00887B4B" w:rsidRPr="00876A0E" w:rsidRDefault="008769E7" w:rsidP="00887B4B">
      <w:pPr>
        <w:pStyle w:val="ListParagraph"/>
        <w:numPr>
          <w:ilvl w:val="0"/>
          <w:numId w:val="22"/>
        </w:numPr>
        <w:rPr>
          <w:rStyle w:val="Hyperlink"/>
          <w:rFonts w:ascii="Arial" w:eastAsia="Arial" w:hAnsi="Arial" w:cs="Arial"/>
          <w:b/>
          <w:bCs/>
          <w:color w:val="auto"/>
          <w:sz w:val="22"/>
          <w:szCs w:val="22"/>
          <w:u w:val="none"/>
        </w:rPr>
      </w:pPr>
      <w:hyperlink r:id="rId58" w:history="1">
        <w:r w:rsidR="00887B4B" w:rsidRPr="00876A0E">
          <w:rPr>
            <w:rStyle w:val="Hyperlink"/>
            <w:rFonts w:ascii="Arial" w:eastAsia="Arial" w:hAnsi="Arial" w:cs="Arial"/>
            <w:b/>
            <w:bCs/>
            <w:sz w:val="22"/>
            <w:szCs w:val="22"/>
          </w:rPr>
          <w:t>Peer on Peer Abuse policy</w:t>
        </w:r>
      </w:hyperlink>
    </w:p>
    <w:p w:rsidR="00887B4B" w:rsidRPr="00876A0E" w:rsidRDefault="008769E7" w:rsidP="00887B4B">
      <w:pPr>
        <w:pStyle w:val="ListParagraph"/>
        <w:numPr>
          <w:ilvl w:val="0"/>
          <w:numId w:val="22"/>
        </w:numPr>
        <w:autoSpaceDE w:val="0"/>
        <w:autoSpaceDN w:val="0"/>
        <w:adjustRightInd w:val="0"/>
        <w:jc w:val="both"/>
        <w:rPr>
          <w:rStyle w:val="Hyperlink"/>
          <w:rFonts w:ascii="Arial" w:eastAsia="Arial" w:hAnsi="Arial" w:cs="Arial"/>
          <w:b/>
          <w:bCs/>
          <w:color w:val="000000"/>
          <w:sz w:val="22"/>
          <w:szCs w:val="22"/>
          <w:u w:val="none"/>
        </w:rPr>
      </w:pPr>
      <w:hyperlink r:id="rId59" w:history="1">
        <w:r w:rsidR="00887B4B" w:rsidRPr="00876A0E">
          <w:rPr>
            <w:rStyle w:val="Hyperlink"/>
            <w:rFonts w:ascii="Arial" w:eastAsia="Arial" w:hAnsi="Arial" w:cs="Arial"/>
            <w:b/>
            <w:bCs/>
            <w:sz w:val="22"/>
            <w:szCs w:val="22"/>
          </w:rPr>
          <w:t>Guidance for Safer Working Practice for Adults who work with Children &amp; Young People in Education Settings</w:t>
        </w:r>
      </w:hyperlink>
    </w:p>
    <w:p w:rsidR="00887B4B" w:rsidRPr="00645897" w:rsidRDefault="00887B4B" w:rsidP="00887B4B">
      <w:pPr>
        <w:pStyle w:val="ListParagraph"/>
        <w:ind w:left="1440"/>
        <w:rPr>
          <w:rFonts w:ascii="Arial" w:eastAsia="Arial" w:hAnsi="Arial" w:cs="Arial"/>
          <w:b/>
          <w:bCs/>
          <w:sz w:val="22"/>
          <w:szCs w:val="22"/>
          <w:highlight w:val="yellow"/>
        </w:rPr>
      </w:pPr>
    </w:p>
    <w:p w:rsidR="008A2042" w:rsidRDefault="008A2042" w:rsidP="0066455F">
      <w:pPr>
        <w:autoSpaceDE w:val="0"/>
        <w:autoSpaceDN w:val="0"/>
        <w:adjustRightInd w:val="0"/>
        <w:jc w:val="both"/>
        <w:rPr>
          <w:rFonts w:ascii="Arial" w:eastAsia="Arial" w:hAnsi="Arial" w:cs="Arial"/>
          <w:b/>
          <w:bCs/>
          <w:color w:val="000000"/>
          <w:sz w:val="22"/>
          <w:szCs w:val="22"/>
        </w:rPr>
      </w:pPr>
    </w:p>
    <w:p w:rsidR="005E0A6D" w:rsidRDefault="005E0A6D"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887B4B" w:rsidRDefault="00887B4B" w:rsidP="0066455F">
      <w:pPr>
        <w:autoSpaceDE w:val="0"/>
        <w:autoSpaceDN w:val="0"/>
        <w:adjustRightInd w:val="0"/>
        <w:jc w:val="both"/>
        <w:rPr>
          <w:rFonts w:ascii="Arial" w:eastAsia="Arial" w:hAnsi="Arial" w:cs="Arial"/>
          <w:b/>
          <w:bCs/>
          <w:color w:val="000000"/>
          <w:sz w:val="22"/>
          <w:szCs w:val="22"/>
        </w:rPr>
      </w:pPr>
    </w:p>
    <w:p w:rsidR="005E0A6D" w:rsidRDefault="005E0A6D" w:rsidP="0066455F">
      <w:pPr>
        <w:autoSpaceDE w:val="0"/>
        <w:autoSpaceDN w:val="0"/>
        <w:adjustRightInd w:val="0"/>
        <w:jc w:val="both"/>
        <w:rPr>
          <w:rFonts w:ascii="Arial" w:eastAsia="Arial" w:hAnsi="Arial" w:cs="Arial"/>
          <w:b/>
          <w:bCs/>
          <w:color w:val="000000"/>
          <w:sz w:val="22"/>
          <w:szCs w:val="22"/>
        </w:rPr>
      </w:pPr>
    </w:p>
    <w:p w:rsidR="005E0A6D" w:rsidRDefault="005E0A6D" w:rsidP="0066455F">
      <w:pPr>
        <w:autoSpaceDE w:val="0"/>
        <w:autoSpaceDN w:val="0"/>
        <w:adjustRightInd w:val="0"/>
        <w:jc w:val="both"/>
        <w:rPr>
          <w:rFonts w:ascii="Arial" w:eastAsia="Arial" w:hAnsi="Arial" w:cs="Arial"/>
          <w:b/>
          <w:bCs/>
          <w:color w:val="000000"/>
          <w:sz w:val="22"/>
          <w:szCs w:val="22"/>
        </w:rPr>
      </w:pPr>
    </w:p>
    <w:p w:rsidR="008A2042" w:rsidRDefault="008A2042" w:rsidP="0066455F">
      <w:pPr>
        <w:autoSpaceDE w:val="0"/>
        <w:autoSpaceDN w:val="0"/>
        <w:adjustRightInd w:val="0"/>
        <w:jc w:val="both"/>
        <w:rPr>
          <w:rFonts w:ascii="Arial" w:eastAsia="Arial" w:hAnsi="Arial" w:cs="Arial"/>
          <w:b/>
          <w:bCs/>
          <w:color w:val="000000"/>
          <w:sz w:val="22"/>
          <w:szCs w:val="22"/>
          <w:u w:val="single"/>
        </w:rPr>
      </w:pPr>
      <w:r w:rsidRPr="008A2042">
        <w:rPr>
          <w:rFonts w:ascii="Arial" w:eastAsia="Arial" w:hAnsi="Arial" w:cs="Arial"/>
          <w:b/>
          <w:bCs/>
          <w:color w:val="000000"/>
          <w:sz w:val="22"/>
          <w:szCs w:val="22"/>
          <w:u w:val="single"/>
        </w:rPr>
        <w:t>Monitoring, evaluation and review</w:t>
      </w:r>
    </w:p>
    <w:p w:rsidR="005E0A6D" w:rsidRPr="008A2042" w:rsidRDefault="005E0A6D" w:rsidP="0066455F">
      <w:pPr>
        <w:autoSpaceDE w:val="0"/>
        <w:autoSpaceDN w:val="0"/>
        <w:adjustRightInd w:val="0"/>
        <w:jc w:val="both"/>
        <w:rPr>
          <w:rFonts w:ascii="Arial" w:eastAsia="Arial" w:hAnsi="Arial" w:cs="Arial"/>
          <w:b/>
          <w:bCs/>
          <w:color w:val="000000"/>
          <w:sz w:val="22"/>
          <w:szCs w:val="22"/>
          <w:u w:val="single"/>
        </w:rPr>
      </w:pPr>
    </w:p>
    <w:p w:rsidR="008A2042" w:rsidRDefault="008A2042" w:rsidP="0066455F">
      <w:p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This policy will be reviewed annually and assess its implementation and effectiveness. The policy will be promoted and implemented throughout the school</w:t>
      </w:r>
    </w:p>
    <w:p w:rsidR="008A2042" w:rsidRDefault="008A2042" w:rsidP="008A2042">
      <w:pPr>
        <w:autoSpaceDE w:val="0"/>
        <w:autoSpaceDN w:val="0"/>
        <w:adjustRightInd w:val="0"/>
        <w:spacing w:line="480" w:lineRule="auto"/>
        <w:jc w:val="both"/>
        <w:rPr>
          <w:rFonts w:ascii="Arial" w:eastAsia="Arial" w:hAnsi="Arial" w:cs="Arial"/>
          <w:b/>
          <w:bCs/>
          <w:color w:val="000000"/>
          <w:sz w:val="22"/>
          <w:szCs w:val="22"/>
        </w:rPr>
      </w:pPr>
    </w:p>
    <w:p w:rsidR="008A2042" w:rsidRDefault="008A2042" w:rsidP="008A2042">
      <w:pPr>
        <w:autoSpaceDE w:val="0"/>
        <w:autoSpaceDN w:val="0"/>
        <w:adjustRightInd w:val="0"/>
        <w:spacing w:line="480" w:lineRule="auto"/>
        <w:jc w:val="both"/>
        <w:rPr>
          <w:rFonts w:ascii="Arial" w:eastAsia="Arial" w:hAnsi="Arial" w:cs="Arial"/>
          <w:b/>
          <w:bCs/>
          <w:color w:val="000000"/>
          <w:sz w:val="22"/>
          <w:szCs w:val="22"/>
        </w:rPr>
      </w:pPr>
      <w:r>
        <w:rPr>
          <w:rFonts w:ascii="Arial" w:eastAsia="Arial" w:hAnsi="Arial" w:cs="Arial"/>
          <w:b/>
          <w:bCs/>
          <w:color w:val="000000"/>
          <w:sz w:val="22"/>
          <w:szCs w:val="22"/>
        </w:rPr>
        <w:t>Head Teacher Signature ………………………………………</w:t>
      </w:r>
    </w:p>
    <w:p w:rsidR="008A2042" w:rsidRDefault="008A2042" w:rsidP="008A2042">
      <w:pPr>
        <w:autoSpaceDE w:val="0"/>
        <w:autoSpaceDN w:val="0"/>
        <w:adjustRightInd w:val="0"/>
        <w:spacing w:line="480" w:lineRule="auto"/>
        <w:jc w:val="both"/>
        <w:rPr>
          <w:rFonts w:ascii="Arial" w:eastAsia="Arial" w:hAnsi="Arial" w:cs="Arial"/>
          <w:b/>
          <w:bCs/>
          <w:color w:val="000000"/>
          <w:sz w:val="22"/>
          <w:szCs w:val="22"/>
        </w:rPr>
      </w:pPr>
      <w:r>
        <w:rPr>
          <w:rFonts w:ascii="Arial" w:eastAsia="Arial" w:hAnsi="Arial" w:cs="Arial"/>
          <w:b/>
          <w:bCs/>
          <w:color w:val="000000"/>
          <w:sz w:val="22"/>
          <w:szCs w:val="22"/>
        </w:rPr>
        <w:t>Date……………………………….</w:t>
      </w:r>
    </w:p>
    <w:p w:rsidR="008A2042" w:rsidRPr="0066455F" w:rsidRDefault="008A2042" w:rsidP="008A2042">
      <w:pPr>
        <w:autoSpaceDE w:val="0"/>
        <w:autoSpaceDN w:val="0"/>
        <w:adjustRightInd w:val="0"/>
        <w:spacing w:line="480" w:lineRule="auto"/>
        <w:jc w:val="both"/>
        <w:rPr>
          <w:rFonts w:ascii="Arial" w:eastAsia="Arial" w:hAnsi="Arial" w:cs="Arial"/>
          <w:b/>
          <w:bCs/>
          <w:color w:val="000000"/>
          <w:sz w:val="22"/>
          <w:szCs w:val="22"/>
        </w:rPr>
      </w:pPr>
      <w:r>
        <w:rPr>
          <w:rFonts w:ascii="Arial" w:eastAsia="Arial" w:hAnsi="Arial" w:cs="Arial"/>
          <w:b/>
          <w:bCs/>
          <w:color w:val="000000"/>
          <w:sz w:val="22"/>
          <w:szCs w:val="22"/>
        </w:rPr>
        <w:t>Chair of Governors…………………………………..</w:t>
      </w:r>
    </w:p>
    <w:p w:rsidR="007E56C3" w:rsidRPr="007E56C3" w:rsidRDefault="007E56C3" w:rsidP="008A2042">
      <w:pPr>
        <w:autoSpaceDE w:val="0"/>
        <w:autoSpaceDN w:val="0"/>
        <w:adjustRightInd w:val="0"/>
        <w:spacing w:line="480" w:lineRule="auto"/>
        <w:ind w:firstLine="720"/>
        <w:jc w:val="both"/>
        <w:rPr>
          <w:rFonts w:ascii="Arial" w:eastAsia="Arial" w:hAnsi="Arial" w:cs="Arial"/>
          <w:b/>
          <w:bCs/>
          <w:color w:val="000000"/>
          <w:sz w:val="22"/>
          <w:szCs w:val="22"/>
        </w:rPr>
      </w:pPr>
    </w:p>
    <w:p w:rsidR="007E56C3" w:rsidRPr="007E56C3" w:rsidRDefault="007E56C3" w:rsidP="008A2042">
      <w:pPr>
        <w:autoSpaceDE w:val="0"/>
        <w:autoSpaceDN w:val="0"/>
        <w:adjustRightInd w:val="0"/>
        <w:spacing w:line="480" w:lineRule="auto"/>
        <w:ind w:firstLine="720"/>
        <w:jc w:val="both"/>
        <w:rPr>
          <w:rFonts w:ascii="Arial" w:eastAsia="Arial" w:hAnsi="Arial" w:cs="Arial"/>
          <w:b/>
          <w:bCs/>
          <w:color w:val="000000"/>
          <w:sz w:val="22"/>
          <w:szCs w:val="22"/>
        </w:rPr>
      </w:pPr>
    </w:p>
    <w:p w:rsidR="007E56C3" w:rsidRPr="007E56C3" w:rsidRDefault="007E56C3" w:rsidP="007E56C3">
      <w:pPr>
        <w:autoSpaceDE w:val="0"/>
        <w:autoSpaceDN w:val="0"/>
        <w:adjustRightInd w:val="0"/>
        <w:ind w:firstLine="720"/>
        <w:jc w:val="both"/>
        <w:rPr>
          <w:rFonts w:ascii="Arial" w:eastAsia="Arial" w:hAnsi="Arial" w:cs="Arial"/>
          <w:b/>
          <w:bCs/>
          <w:color w:val="000000"/>
          <w:sz w:val="22"/>
          <w:szCs w:val="22"/>
        </w:rPr>
      </w:pPr>
    </w:p>
    <w:p w:rsidR="007E56C3" w:rsidRPr="007E56C3" w:rsidRDefault="007E56C3" w:rsidP="007E56C3">
      <w:pPr>
        <w:autoSpaceDE w:val="0"/>
        <w:autoSpaceDN w:val="0"/>
        <w:adjustRightInd w:val="0"/>
        <w:ind w:firstLine="720"/>
        <w:jc w:val="both"/>
        <w:rPr>
          <w:rFonts w:ascii="Arial" w:eastAsia="Arial" w:hAnsi="Arial" w:cs="Arial"/>
          <w:b/>
          <w:bCs/>
          <w:color w:val="000000"/>
          <w:sz w:val="22"/>
          <w:szCs w:val="22"/>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1A5697" w:rsidRDefault="001A5697" w:rsidP="00326856">
      <w:pPr>
        <w:autoSpaceDE w:val="0"/>
        <w:autoSpaceDN w:val="0"/>
        <w:adjustRightInd w:val="0"/>
        <w:jc w:val="right"/>
        <w:rPr>
          <w:rFonts w:ascii="Arial" w:eastAsia="Arial" w:hAnsi="Arial" w:cs="Arial"/>
          <w:b/>
          <w:bCs/>
          <w:color w:val="000000"/>
          <w:sz w:val="20"/>
          <w:szCs w:val="20"/>
          <w:lang w:val="en-GB"/>
        </w:rPr>
      </w:pPr>
    </w:p>
    <w:p w:rsidR="001A5697" w:rsidRDefault="001A5697"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8A2042" w:rsidRDefault="008A2042"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FE6EFF" w:rsidRDefault="00FE6EFF" w:rsidP="00326856">
      <w:pPr>
        <w:autoSpaceDE w:val="0"/>
        <w:autoSpaceDN w:val="0"/>
        <w:adjustRightInd w:val="0"/>
        <w:jc w:val="right"/>
        <w:rPr>
          <w:rFonts w:ascii="Arial" w:eastAsia="Arial" w:hAnsi="Arial" w:cs="Arial"/>
          <w:b/>
          <w:bCs/>
          <w:color w:val="000000"/>
          <w:sz w:val="20"/>
          <w:szCs w:val="20"/>
          <w:lang w:val="en-GB"/>
        </w:rPr>
      </w:pPr>
    </w:p>
    <w:p w:rsidR="007E56C3" w:rsidRPr="007E56C3" w:rsidRDefault="007E56C3" w:rsidP="00326856">
      <w:pPr>
        <w:autoSpaceDE w:val="0"/>
        <w:autoSpaceDN w:val="0"/>
        <w:adjustRightInd w:val="0"/>
        <w:jc w:val="right"/>
        <w:rPr>
          <w:rFonts w:ascii="Arial" w:eastAsia="Arial" w:hAnsi="Arial" w:cs="Arial"/>
          <w:b/>
          <w:bCs/>
          <w:color w:val="000000"/>
          <w:sz w:val="20"/>
          <w:szCs w:val="20"/>
          <w:lang w:val="en-GB"/>
        </w:rPr>
      </w:pPr>
      <w:r w:rsidRPr="007E56C3">
        <w:rPr>
          <w:rFonts w:ascii="Arial" w:eastAsia="Arial" w:hAnsi="Arial" w:cs="Arial"/>
          <w:b/>
          <w:bCs/>
          <w:color w:val="000000"/>
          <w:sz w:val="20"/>
          <w:szCs w:val="20"/>
          <w:lang w:val="en-GB"/>
        </w:rPr>
        <w:t>Appendix 1</w:t>
      </w:r>
    </w:p>
    <w:p w:rsidR="00B311FB" w:rsidRPr="007E56C3" w:rsidRDefault="00B311FB" w:rsidP="007E56C3">
      <w:pPr>
        <w:autoSpaceDE w:val="0"/>
        <w:autoSpaceDN w:val="0"/>
        <w:adjustRightInd w:val="0"/>
        <w:jc w:val="center"/>
        <w:rPr>
          <w:rFonts w:ascii="Arial" w:eastAsia="Arial" w:hAnsi="Arial" w:cs="Arial"/>
          <w:b/>
          <w:bCs/>
          <w:color w:val="000000"/>
          <w:sz w:val="48"/>
          <w:szCs w:val="48"/>
          <w:lang w:val="en-GB"/>
        </w:rPr>
      </w:pPr>
      <w:r>
        <w:rPr>
          <w:rFonts w:ascii="Arial" w:eastAsia="Arial" w:hAnsi="Arial" w:cs="Arial"/>
          <w:b/>
          <w:bCs/>
          <w:color w:val="000000"/>
          <w:sz w:val="48"/>
          <w:szCs w:val="48"/>
          <w:lang w:val="en-GB"/>
        </w:rPr>
        <w:t>S</w:t>
      </w:r>
      <w:r w:rsidR="007E56C3" w:rsidRPr="007E56C3">
        <w:rPr>
          <w:rFonts w:ascii="Arial" w:eastAsia="Arial" w:hAnsi="Arial" w:cs="Arial"/>
          <w:b/>
          <w:bCs/>
          <w:color w:val="000000"/>
          <w:sz w:val="48"/>
          <w:szCs w:val="48"/>
          <w:lang w:val="en-GB"/>
        </w:rPr>
        <w:t>taying Safe</w:t>
      </w:r>
    </w:p>
    <w:p w:rsidR="007E56C3" w:rsidRPr="007E56C3" w:rsidRDefault="007E56C3" w:rsidP="007E56C3">
      <w:pPr>
        <w:autoSpaceDE w:val="0"/>
        <w:autoSpaceDN w:val="0"/>
        <w:adjustRightInd w:val="0"/>
        <w:ind w:left="-567"/>
        <w:jc w:val="center"/>
        <w:rPr>
          <w:rFonts w:ascii="Arial" w:eastAsia="Arial" w:hAnsi="Arial" w:cs="Arial"/>
          <w:color w:val="000000"/>
          <w:sz w:val="16"/>
          <w:szCs w:val="16"/>
          <w:lang w:val="en-GB"/>
        </w:rPr>
      </w:pPr>
    </w:p>
    <w:p w:rsidR="00727F54" w:rsidRPr="00727F54" w:rsidRDefault="00727F54" w:rsidP="00727F54">
      <w:pPr>
        <w:jc w:val="both"/>
        <w:rPr>
          <w:rFonts w:ascii="Arial" w:hAnsi="Arial" w:cs="Arial"/>
          <w:b/>
          <w:sz w:val="22"/>
          <w:szCs w:val="22"/>
        </w:rPr>
      </w:pPr>
      <w:r w:rsidRPr="007E56C3">
        <w:rPr>
          <w:rFonts w:ascii="Arial" w:hAnsi="Arial" w:cs="Arial"/>
          <w:b/>
          <w:sz w:val="22"/>
          <w:szCs w:val="22"/>
        </w:rPr>
        <w:t>Advice on any aspect of Child Protection can be s</w:t>
      </w:r>
      <w:r w:rsidR="003307C7">
        <w:rPr>
          <w:rFonts w:ascii="Arial" w:hAnsi="Arial" w:cs="Arial"/>
          <w:b/>
          <w:sz w:val="22"/>
          <w:szCs w:val="22"/>
        </w:rPr>
        <w:t xml:space="preserve">ought from the Child Protection </w:t>
      </w:r>
      <w:r w:rsidRPr="007E56C3">
        <w:rPr>
          <w:rFonts w:ascii="Arial" w:hAnsi="Arial" w:cs="Arial"/>
          <w:b/>
          <w:sz w:val="22"/>
          <w:szCs w:val="22"/>
        </w:rPr>
        <w:t>Team;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386"/>
        <w:gridCol w:w="584"/>
        <w:gridCol w:w="5953"/>
      </w:tblGrid>
      <w:tr w:rsidR="007E56C3" w:rsidRPr="007E56C3" w:rsidTr="008E335C">
        <w:tc>
          <w:tcPr>
            <w:tcW w:w="3386" w:type="dxa"/>
          </w:tcPr>
          <w:p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Designated Safeguarding Lead</w:t>
            </w:r>
          </w:p>
          <w:p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6537" w:type="dxa"/>
            <w:gridSpan w:val="2"/>
          </w:tcPr>
          <w:p w:rsidR="007E56C3" w:rsidRPr="007E56C3" w:rsidRDefault="008A2042"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Mrs Moore</w:t>
            </w:r>
          </w:p>
        </w:tc>
      </w:tr>
      <w:tr w:rsidR="007E56C3" w:rsidRPr="007E56C3" w:rsidTr="008E335C">
        <w:tc>
          <w:tcPr>
            <w:tcW w:w="3386" w:type="dxa"/>
          </w:tcPr>
          <w:p w:rsidR="007E56C3" w:rsidRPr="007E56C3" w:rsidRDefault="007E56C3" w:rsidP="00B311FB">
            <w:pPr>
              <w:autoSpaceDE w:val="0"/>
              <w:autoSpaceDN w:val="0"/>
              <w:adjustRightInd w:val="0"/>
              <w:rPr>
                <w:rFonts w:ascii="Arial" w:eastAsia="Arial" w:hAnsi="Arial" w:cs="Arial"/>
                <w:b/>
                <w:bCs/>
                <w:color w:val="000000"/>
                <w:sz w:val="16"/>
                <w:szCs w:val="16"/>
                <w:lang w:val="en-GB"/>
              </w:rPr>
            </w:pPr>
            <w:r w:rsidRPr="007E56C3">
              <w:rPr>
                <w:rFonts w:ascii="Arial" w:eastAsia="Arial" w:hAnsi="Arial" w:cs="Arial"/>
                <w:b/>
                <w:bCs/>
                <w:color w:val="000000"/>
                <w:sz w:val="32"/>
                <w:szCs w:val="32"/>
                <w:lang w:val="en-GB"/>
              </w:rPr>
              <w:t>Deputy Safeguarding Lead</w:t>
            </w:r>
          </w:p>
        </w:tc>
        <w:tc>
          <w:tcPr>
            <w:tcW w:w="6537" w:type="dxa"/>
            <w:gridSpan w:val="2"/>
          </w:tcPr>
          <w:p w:rsidR="007E56C3" w:rsidRPr="007E56C3" w:rsidRDefault="008A2042"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Ms Phillips</w:t>
            </w:r>
          </w:p>
        </w:tc>
      </w:tr>
      <w:tr w:rsidR="007E56C3" w:rsidRPr="007E56C3" w:rsidTr="008E335C">
        <w:tc>
          <w:tcPr>
            <w:tcW w:w="9923" w:type="dxa"/>
            <w:gridSpan w:val="3"/>
          </w:tcPr>
          <w:p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p w:rsidR="007E56C3" w:rsidRPr="007E56C3" w:rsidRDefault="007E56C3" w:rsidP="007E56C3">
            <w:pPr>
              <w:autoSpaceDE w:val="0"/>
              <w:autoSpaceDN w:val="0"/>
              <w:adjustRightInd w:val="0"/>
              <w:jc w:val="center"/>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Our local contact numbers are:</w:t>
            </w:r>
          </w:p>
          <w:p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tc>
      </w:tr>
      <w:tr w:rsidR="007E56C3" w:rsidRPr="007E56C3" w:rsidTr="008E335C">
        <w:tc>
          <w:tcPr>
            <w:tcW w:w="3970" w:type="dxa"/>
            <w:gridSpan w:val="2"/>
          </w:tcPr>
          <w:p w:rsidR="007E56C3" w:rsidRPr="007E56C3" w:rsidRDefault="007E56C3" w:rsidP="007E56C3">
            <w:pPr>
              <w:autoSpaceDE w:val="0"/>
              <w:autoSpaceDN w:val="0"/>
              <w:adjustRightInd w:val="0"/>
              <w:rPr>
                <w:rFonts w:ascii="Arial" w:eastAsia="Arial" w:hAnsi="Arial" w:cs="Arial"/>
                <w:b/>
                <w:bCs/>
                <w:color w:val="000000"/>
                <w:sz w:val="16"/>
                <w:szCs w:val="16"/>
                <w:lang w:val="en-GB"/>
              </w:rPr>
            </w:pPr>
          </w:p>
          <w:p w:rsidR="007737C2" w:rsidRPr="007E56C3" w:rsidRDefault="007E56C3" w:rsidP="00B311FB">
            <w:pPr>
              <w:autoSpaceDE w:val="0"/>
              <w:autoSpaceDN w:val="0"/>
              <w:adjustRightInd w:val="0"/>
              <w:rPr>
                <w:rFonts w:ascii="Arial" w:eastAsia="Arial" w:hAnsi="Arial" w:cs="Arial"/>
                <w:b/>
                <w:bCs/>
                <w:color w:val="000000"/>
                <w:sz w:val="36"/>
                <w:szCs w:val="36"/>
                <w:lang w:val="en-GB"/>
              </w:rPr>
            </w:pPr>
            <w:r w:rsidRPr="007E56C3">
              <w:rPr>
                <w:rFonts w:ascii="Arial" w:eastAsia="Arial" w:hAnsi="Arial" w:cs="Arial"/>
                <w:b/>
                <w:bCs/>
                <w:color w:val="000000"/>
                <w:sz w:val="36"/>
                <w:szCs w:val="36"/>
                <w:lang w:val="en-GB"/>
              </w:rPr>
              <w:t xml:space="preserve">Safeguarding of children concerns </w:t>
            </w:r>
            <w:r w:rsidRPr="007E56C3">
              <w:rPr>
                <w:rFonts w:ascii="Arial" w:eastAsia="Arial" w:hAnsi="Arial" w:cs="Arial"/>
                <w:i/>
                <w:iCs/>
                <w:color w:val="000000"/>
                <w:sz w:val="36"/>
                <w:szCs w:val="36"/>
                <w:lang w:val="en-GB"/>
              </w:rPr>
              <w:t>(Children living in Lincolnshire)</w:t>
            </w:r>
          </w:p>
        </w:tc>
        <w:tc>
          <w:tcPr>
            <w:tcW w:w="5953" w:type="dxa"/>
          </w:tcPr>
          <w:p w:rsidR="007E56C3" w:rsidRPr="007E56C3" w:rsidRDefault="007E56C3" w:rsidP="007E56C3">
            <w:pPr>
              <w:autoSpaceDE w:val="0"/>
              <w:autoSpaceDN w:val="0"/>
              <w:adjustRightInd w:val="0"/>
              <w:rPr>
                <w:rFonts w:ascii="Arial" w:eastAsia="Arial" w:hAnsi="Arial" w:cs="Arial"/>
                <w:b/>
                <w:bCs/>
                <w:color w:val="000000"/>
                <w:sz w:val="16"/>
                <w:szCs w:val="16"/>
                <w:lang w:val="en-GB"/>
              </w:rPr>
            </w:pPr>
          </w:p>
          <w:p w:rsidR="007E56C3" w:rsidRPr="007E56C3" w:rsidRDefault="007E56C3" w:rsidP="007E56C3">
            <w:pPr>
              <w:autoSpaceDE w:val="0"/>
              <w:autoSpaceDN w:val="0"/>
              <w:adjustRightInd w:val="0"/>
              <w:rPr>
                <w:rFonts w:ascii="Arial" w:eastAsia="Arial" w:hAnsi="Arial" w:cs="Arial"/>
                <w:color w:val="000000"/>
                <w:sz w:val="36"/>
                <w:szCs w:val="36"/>
                <w:lang w:val="en-GB"/>
              </w:rPr>
            </w:pPr>
            <w:r w:rsidRPr="007E56C3">
              <w:rPr>
                <w:rFonts w:ascii="Arial" w:eastAsia="Arial" w:hAnsi="Arial" w:cs="Arial"/>
                <w:b/>
                <w:bCs/>
                <w:color w:val="000000"/>
                <w:sz w:val="36"/>
                <w:szCs w:val="36"/>
                <w:lang w:val="en-GB"/>
              </w:rPr>
              <w:t>01522 782111</w:t>
            </w:r>
          </w:p>
          <w:p w:rsidR="007E56C3" w:rsidRPr="002978DF" w:rsidRDefault="007E56C3" w:rsidP="007E56C3">
            <w:pPr>
              <w:autoSpaceDE w:val="0"/>
              <w:autoSpaceDN w:val="0"/>
              <w:adjustRightInd w:val="0"/>
              <w:rPr>
                <w:rFonts w:ascii="Arial" w:eastAsia="Arial" w:hAnsi="Arial" w:cs="Arial"/>
                <w:b/>
                <w:i/>
                <w:iCs/>
                <w:color w:val="000000"/>
                <w:lang w:val="en-GB"/>
              </w:rPr>
            </w:pPr>
            <w:r w:rsidRPr="002978DF">
              <w:rPr>
                <w:rFonts w:ascii="Arial" w:eastAsia="Arial" w:hAnsi="Arial" w:cs="Arial"/>
                <w:b/>
                <w:i/>
                <w:iCs/>
                <w:color w:val="000000"/>
                <w:lang w:val="en-GB"/>
              </w:rPr>
              <w:t>Lincolnshire's Children's Services Customer Service Centre</w:t>
            </w:r>
            <w:r w:rsidR="007737C2" w:rsidRPr="002978DF">
              <w:rPr>
                <w:rFonts w:ascii="Arial" w:eastAsia="Arial" w:hAnsi="Arial" w:cs="Arial"/>
                <w:b/>
                <w:i/>
                <w:iCs/>
                <w:color w:val="000000"/>
                <w:lang w:val="en-GB"/>
              </w:rPr>
              <w:t xml:space="preserve"> </w:t>
            </w:r>
            <w:r w:rsidR="007737C2" w:rsidRPr="002978DF">
              <w:rPr>
                <w:rFonts w:ascii="Arial" w:hAnsi="Arial" w:cs="Arial"/>
                <w:b/>
                <w:i/>
              </w:rPr>
              <w:t>for reporting concerns and Early Help Team for Advice</w:t>
            </w:r>
          </w:p>
          <w:p w:rsidR="007737C2" w:rsidRPr="002978DF" w:rsidRDefault="007737C2" w:rsidP="007E56C3">
            <w:pPr>
              <w:autoSpaceDE w:val="0"/>
              <w:autoSpaceDN w:val="0"/>
              <w:adjustRightInd w:val="0"/>
              <w:rPr>
                <w:rFonts w:ascii="Arial" w:eastAsia="Arial" w:hAnsi="Arial" w:cs="Arial"/>
                <w:b/>
                <w:bCs/>
                <w:color w:val="000000"/>
                <w:sz w:val="16"/>
                <w:szCs w:val="16"/>
                <w:lang w:val="en-GB"/>
              </w:rPr>
            </w:pPr>
          </w:p>
          <w:p w:rsidR="007E56C3" w:rsidRPr="002978DF" w:rsidRDefault="007E56C3" w:rsidP="007E56C3">
            <w:pPr>
              <w:autoSpaceDE w:val="0"/>
              <w:autoSpaceDN w:val="0"/>
              <w:adjustRightInd w:val="0"/>
              <w:rPr>
                <w:rFonts w:ascii="Arial" w:eastAsia="Arial" w:hAnsi="Arial" w:cs="Arial"/>
                <w:b/>
                <w:i/>
                <w:iCs/>
                <w:color w:val="000000"/>
                <w:sz w:val="18"/>
                <w:szCs w:val="18"/>
                <w:lang w:val="en-GB"/>
              </w:rPr>
            </w:pPr>
            <w:r w:rsidRPr="00D92BE7">
              <w:rPr>
                <w:rFonts w:ascii="Arial" w:eastAsia="Arial" w:hAnsi="Arial" w:cs="Arial"/>
                <w:b/>
                <w:bCs/>
                <w:color w:val="000000"/>
                <w:sz w:val="28"/>
                <w:szCs w:val="28"/>
                <w:lang w:val="en-GB"/>
              </w:rPr>
              <w:t>01522 782333</w:t>
            </w:r>
            <w:r w:rsidRPr="002978DF">
              <w:rPr>
                <w:rFonts w:ascii="Arial" w:eastAsia="Arial" w:hAnsi="Arial" w:cs="Arial"/>
                <w:b/>
                <w:bCs/>
                <w:color w:val="000000"/>
                <w:lang w:val="en-GB"/>
              </w:rPr>
              <w:t xml:space="preserve"> </w:t>
            </w:r>
            <w:r w:rsidR="002978DF" w:rsidRPr="002978DF">
              <w:rPr>
                <w:rFonts w:ascii="Arial" w:eastAsia="Arial" w:hAnsi="Arial" w:cs="Arial"/>
                <w:iCs/>
                <w:color w:val="000000"/>
                <w:sz w:val="18"/>
                <w:szCs w:val="18"/>
                <w:lang w:val="en-GB"/>
              </w:rPr>
              <w:t>(6pm-8am + weekends and Bank Holidays)</w:t>
            </w:r>
          </w:p>
          <w:p w:rsidR="007E56C3" w:rsidRPr="00D92BE7" w:rsidRDefault="007E56C3" w:rsidP="002978DF">
            <w:pPr>
              <w:autoSpaceDE w:val="0"/>
              <w:autoSpaceDN w:val="0"/>
              <w:adjustRightInd w:val="0"/>
              <w:rPr>
                <w:rFonts w:ascii="Arial" w:eastAsia="Arial" w:hAnsi="Arial" w:cs="Arial"/>
                <w:b/>
                <w:bCs/>
                <w:color w:val="000000"/>
                <w:sz w:val="28"/>
                <w:szCs w:val="28"/>
                <w:lang w:val="en-GB"/>
              </w:rPr>
            </w:pPr>
            <w:r w:rsidRPr="00D92BE7">
              <w:rPr>
                <w:rFonts w:ascii="Arial" w:eastAsia="Arial" w:hAnsi="Arial" w:cs="Arial"/>
                <w:b/>
                <w:i/>
                <w:iCs/>
                <w:color w:val="000000"/>
                <w:sz w:val="28"/>
                <w:szCs w:val="28"/>
                <w:lang w:val="en-GB"/>
              </w:rPr>
              <w:t xml:space="preserve">Emergency Duty Team </w:t>
            </w:r>
          </w:p>
        </w:tc>
      </w:tr>
      <w:tr w:rsidR="007E56C3" w:rsidRPr="007E56C3" w:rsidTr="008E335C">
        <w:tc>
          <w:tcPr>
            <w:tcW w:w="3970" w:type="dxa"/>
            <w:gridSpan w:val="2"/>
          </w:tcPr>
          <w:p w:rsidR="007E56C3" w:rsidRPr="007E56C3" w:rsidRDefault="007E56C3" w:rsidP="007E56C3">
            <w:pPr>
              <w:autoSpaceDE w:val="0"/>
              <w:autoSpaceDN w:val="0"/>
              <w:adjustRightInd w:val="0"/>
              <w:rPr>
                <w:rFonts w:ascii="Arial" w:eastAsia="Arial" w:hAnsi="Arial" w:cs="Arial"/>
                <w:b/>
                <w:bCs/>
                <w:color w:val="000000"/>
                <w:sz w:val="16"/>
                <w:szCs w:val="16"/>
                <w:lang w:val="en-GB"/>
              </w:rPr>
            </w:pPr>
          </w:p>
          <w:p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 xml:space="preserve">Allegations against </w:t>
            </w:r>
            <w:r w:rsidR="0049074C" w:rsidRPr="00652A0F">
              <w:rPr>
                <w:rFonts w:ascii="Arial" w:eastAsia="Arial" w:hAnsi="Arial" w:cs="Arial"/>
                <w:b/>
                <w:bCs/>
                <w:color w:val="000000"/>
                <w:sz w:val="32"/>
                <w:szCs w:val="32"/>
                <w:lang w:val="en-GB"/>
              </w:rPr>
              <w:t>/concerns about</w:t>
            </w:r>
            <w:r w:rsidRPr="007E56C3">
              <w:rPr>
                <w:rFonts w:ascii="Arial" w:eastAsia="Arial" w:hAnsi="Arial" w:cs="Arial"/>
                <w:b/>
                <w:bCs/>
                <w:color w:val="000000"/>
                <w:sz w:val="32"/>
                <w:szCs w:val="32"/>
                <w:lang w:val="en-GB"/>
              </w:rPr>
              <w:t xml:space="preserve"> adult</w:t>
            </w:r>
            <w:r w:rsidR="0049074C" w:rsidRPr="00652A0F">
              <w:rPr>
                <w:rFonts w:ascii="Arial" w:eastAsia="Arial" w:hAnsi="Arial" w:cs="Arial"/>
                <w:b/>
                <w:bCs/>
                <w:color w:val="000000"/>
                <w:sz w:val="32"/>
                <w:szCs w:val="32"/>
                <w:lang w:val="en-GB"/>
              </w:rPr>
              <w:t>(s)</w:t>
            </w:r>
            <w:r w:rsidRPr="007E56C3">
              <w:rPr>
                <w:rFonts w:ascii="Arial" w:eastAsia="Arial" w:hAnsi="Arial" w:cs="Arial"/>
                <w:b/>
                <w:bCs/>
                <w:color w:val="000000"/>
                <w:sz w:val="32"/>
                <w:szCs w:val="32"/>
                <w:lang w:val="en-GB"/>
              </w:rPr>
              <w:t xml:space="preserve"> working with children</w:t>
            </w:r>
          </w:p>
          <w:p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5953" w:type="dxa"/>
          </w:tcPr>
          <w:p w:rsidR="00876A0E" w:rsidRPr="000561C6" w:rsidRDefault="00876A0E" w:rsidP="00876A0E">
            <w:pPr>
              <w:autoSpaceDE w:val="0"/>
              <w:autoSpaceDN w:val="0"/>
              <w:adjustRightInd w:val="0"/>
              <w:rPr>
                <w:rFonts w:ascii="Arial" w:eastAsia="Arial" w:hAnsi="Arial" w:cs="Arial"/>
                <w:b/>
                <w:bCs/>
                <w:color w:val="000000"/>
                <w:sz w:val="16"/>
                <w:szCs w:val="16"/>
                <w:highlight w:val="yellow"/>
                <w:lang w:val="en-GB"/>
              </w:rPr>
            </w:pPr>
            <w:r w:rsidRPr="000561C6">
              <w:rPr>
                <w:rFonts w:ascii="Arial" w:eastAsia="Arial" w:hAnsi="Arial" w:cs="Arial"/>
                <w:b/>
                <w:bCs/>
                <w:color w:val="000000"/>
                <w:sz w:val="16"/>
                <w:szCs w:val="16"/>
                <w:highlight w:val="yellow"/>
                <w:lang w:val="en-GB"/>
              </w:rPr>
              <w:t xml:space="preserve">Staff must report concerns to the headteacher or in the event of concerns about the headteacher concerns must be reported to the Chair of Governors.  </w:t>
            </w:r>
          </w:p>
          <w:p w:rsidR="00876A0E" w:rsidRPr="000561C6" w:rsidRDefault="00876A0E" w:rsidP="00876A0E">
            <w:pPr>
              <w:autoSpaceDE w:val="0"/>
              <w:autoSpaceDN w:val="0"/>
              <w:adjustRightInd w:val="0"/>
              <w:rPr>
                <w:rFonts w:ascii="Arial" w:eastAsia="Arial" w:hAnsi="Arial" w:cs="Arial"/>
                <w:b/>
                <w:bCs/>
                <w:color w:val="000000"/>
                <w:sz w:val="16"/>
                <w:szCs w:val="16"/>
                <w:highlight w:val="yellow"/>
                <w:lang w:val="en-GB"/>
              </w:rPr>
            </w:pPr>
          </w:p>
          <w:p w:rsidR="00876A0E" w:rsidRPr="000561C6" w:rsidRDefault="00876A0E" w:rsidP="00876A0E">
            <w:pPr>
              <w:autoSpaceDE w:val="0"/>
              <w:autoSpaceDN w:val="0"/>
              <w:adjustRightInd w:val="0"/>
              <w:rPr>
                <w:rFonts w:ascii="Arial" w:eastAsia="Arial" w:hAnsi="Arial" w:cs="Arial"/>
                <w:b/>
                <w:bCs/>
                <w:color w:val="000000"/>
                <w:sz w:val="16"/>
                <w:szCs w:val="16"/>
                <w:lang w:val="en-GB"/>
              </w:rPr>
            </w:pPr>
            <w:r w:rsidRPr="000561C6">
              <w:rPr>
                <w:rFonts w:ascii="Arial" w:eastAsia="Arial" w:hAnsi="Arial" w:cs="Arial"/>
                <w:b/>
                <w:bCs/>
                <w:color w:val="000000"/>
                <w:sz w:val="16"/>
                <w:szCs w:val="16"/>
                <w:highlight w:val="yellow"/>
                <w:lang w:val="en-GB"/>
              </w:rPr>
              <w:t>The Head/Chair must contact LADO to discuss concerns &amp; course of action.</w:t>
            </w:r>
          </w:p>
          <w:p w:rsidR="00876A0E" w:rsidRPr="00C14860" w:rsidRDefault="00876A0E" w:rsidP="00876A0E">
            <w:pPr>
              <w:autoSpaceDE w:val="0"/>
              <w:autoSpaceDN w:val="0"/>
              <w:adjustRightInd w:val="0"/>
              <w:rPr>
                <w:rFonts w:ascii="Arial" w:eastAsia="Arial" w:hAnsi="Arial" w:cs="Arial"/>
                <w:iCs/>
                <w:color w:val="000000"/>
                <w:sz w:val="28"/>
                <w:szCs w:val="28"/>
                <w:lang w:val="en-GB"/>
              </w:rPr>
            </w:pPr>
            <w:r>
              <w:rPr>
                <w:rFonts w:ascii="Arial" w:eastAsia="Arial" w:hAnsi="Arial" w:cs="Arial"/>
                <w:iCs/>
                <w:color w:val="000000"/>
                <w:sz w:val="28"/>
                <w:szCs w:val="28"/>
                <w:lang w:val="en-GB"/>
              </w:rPr>
              <w:t xml:space="preserve">Lincolnshire </w:t>
            </w:r>
            <w:r w:rsidRPr="00C14860">
              <w:rPr>
                <w:rFonts w:ascii="Arial" w:eastAsia="Arial" w:hAnsi="Arial" w:cs="Arial"/>
                <w:iCs/>
                <w:color w:val="000000"/>
                <w:sz w:val="28"/>
                <w:szCs w:val="28"/>
                <w:lang w:val="en-GB"/>
              </w:rPr>
              <w:t>Local Authority Designated Officer</w:t>
            </w:r>
            <w:r>
              <w:rPr>
                <w:rFonts w:ascii="Arial" w:eastAsia="Arial" w:hAnsi="Arial" w:cs="Arial"/>
                <w:iCs/>
                <w:color w:val="000000"/>
                <w:sz w:val="28"/>
                <w:szCs w:val="28"/>
                <w:lang w:val="en-GB"/>
              </w:rPr>
              <w:t>s</w:t>
            </w:r>
            <w:r w:rsidRPr="00C14860">
              <w:rPr>
                <w:rFonts w:ascii="Arial" w:eastAsia="Arial" w:hAnsi="Arial" w:cs="Arial"/>
                <w:iCs/>
                <w:color w:val="000000"/>
                <w:sz w:val="28"/>
                <w:szCs w:val="28"/>
                <w:lang w:val="en-GB"/>
              </w:rPr>
              <w:t xml:space="preserve"> (LADO)</w:t>
            </w:r>
          </w:p>
          <w:p w:rsidR="00876A0E" w:rsidRDefault="00876A0E" w:rsidP="00876A0E">
            <w:pPr>
              <w:autoSpaceDE w:val="0"/>
              <w:autoSpaceDN w:val="0"/>
              <w:adjustRightInd w:val="0"/>
              <w:rPr>
                <w:rFonts w:ascii="Arial" w:eastAsia="Arial" w:hAnsi="Arial" w:cs="Arial"/>
                <w:b/>
                <w:bCs/>
                <w:color w:val="000000"/>
                <w:sz w:val="32"/>
                <w:szCs w:val="32"/>
                <w:highlight w:val="yellow"/>
                <w:lang w:val="en-GB"/>
              </w:rPr>
            </w:pPr>
            <w:r w:rsidRPr="000C39DC">
              <w:rPr>
                <w:rFonts w:ascii="Arial" w:eastAsia="Arial" w:hAnsi="Arial" w:cs="Arial"/>
                <w:b/>
                <w:bCs/>
                <w:color w:val="000000"/>
                <w:sz w:val="32"/>
                <w:szCs w:val="32"/>
                <w:highlight w:val="yellow"/>
                <w:lang w:val="en-GB"/>
              </w:rPr>
              <w:t xml:space="preserve">Paul </w:t>
            </w:r>
            <w:r w:rsidRPr="00C14860">
              <w:rPr>
                <w:rFonts w:ascii="Arial" w:eastAsia="Arial" w:hAnsi="Arial" w:cs="Arial"/>
                <w:b/>
                <w:bCs/>
                <w:color w:val="000000"/>
                <w:sz w:val="32"/>
                <w:szCs w:val="32"/>
                <w:highlight w:val="yellow"/>
                <w:lang w:val="en-GB"/>
              </w:rPr>
              <w:t xml:space="preserve">Fisher &amp; Rachel Powis </w:t>
            </w:r>
          </w:p>
          <w:p w:rsidR="00876A0E" w:rsidRDefault="00876A0E" w:rsidP="00876A0E">
            <w:pPr>
              <w:autoSpaceDE w:val="0"/>
              <w:autoSpaceDN w:val="0"/>
              <w:adjustRightInd w:val="0"/>
              <w:rPr>
                <w:rFonts w:ascii="Arial" w:eastAsia="Arial" w:hAnsi="Arial" w:cs="Arial"/>
                <w:b/>
                <w:bCs/>
                <w:color w:val="000000"/>
                <w:sz w:val="32"/>
                <w:szCs w:val="32"/>
                <w:lang w:val="en-GB"/>
              </w:rPr>
            </w:pPr>
            <w:r w:rsidRPr="00C14860">
              <w:rPr>
                <w:rFonts w:ascii="Arial" w:eastAsia="Arial" w:hAnsi="Arial" w:cs="Arial"/>
                <w:b/>
                <w:bCs/>
                <w:color w:val="000000"/>
                <w:sz w:val="32"/>
                <w:szCs w:val="32"/>
                <w:highlight w:val="yellow"/>
                <w:lang w:val="en-GB"/>
              </w:rPr>
              <w:t>01522 554674</w:t>
            </w:r>
            <w:r w:rsidRPr="007E56C3">
              <w:rPr>
                <w:rFonts w:ascii="Arial" w:eastAsia="Arial" w:hAnsi="Arial" w:cs="Arial"/>
                <w:b/>
                <w:bCs/>
                <w:color w:val="000000"/>
                <w:sz w:val="32"/>
                <w:szCs w:val="32"/>
                <w:lang w:val="en-GB"/>
              </w:rPr>
              <w:t xml:space="preserve"> </w:t>
            </w:r>
          </w:p>
          <w:p w:rsidR="00876A0E" w:rsidRPr="007D2D67" w:rsidRDefault="008769E7" w:rsidP="00876A0E">
            <w:pPr>
              <w:autoSpaceDE w:val="0"/>
              <w:autoSpaceDN w:val="0"/>
              <w:adjustRightInd w:val="0"/>
              <w:rPr>
                <w:rFonts w:ascii="Arial" w:eastAsia="Arial" w:hAnsi="Arial" w:cs="Arial"/>
                <w:b/>
                <w:bCs/>
                <w:color w:val="000000"/>
                <w:lang w:val="en-GB"/>
              </w:rPr>
            </w:pPr>
            <w:hyperlink r:id="rId60" w:history="1">
              <w:r w:rsidR="00876A0E" w:rsidRPr="007D2D67">
                <w:rPr>
                  <w:rStyle w:val="Hyperlink"/>
                  <w:rFonts w:ascii="Arial" w:eastAsia="Arial" w:hAnsi="Arial" w:cs="Arial"/>
                  <w:b/>
                  <w:bCs/>
                  <w:highlight w:val="yellow"/>
                </w:rPr>
                <w:t>LADO@lincolnshire.gcsx.gov.uk</w:t>
              </w:r>
            </w:hyperlink>
          </w:p>
          <w:p w:rsidR="007E56C3" w:rsidRPr="00887B4B" w:rsidRDefault="007E56C3" w:rsidP="007E56C3">
            <w:pPr>
              <w:autoSpaceDE w:val="0"/>
              <w:autoSpaceDN w:val="0"/>
              <w:adjustRightInd w:val="0"/>
              <w:rPr>
                <w:rFonts w:ascii="Arial" w:eastAsia="Arial" w:hAnsi="Arial" w:cs="Arial"/>
                <w:i/>
                <w:iCs/>
                <w:color w:val="000000"/>
                <w:sz w:val="28"/>
                <w:szCs w:val="28"/>
                <w:lang w:val="en-GB"/>
              </w:rPr>
            </w:pPr>
          </w:p>
        </w:tc>
      </w:tr>
      <w:tr w:rsidR="007E56C3" w:rsidRPr="007E56C3" w:rsidTr="008E335C">
        <w:tc>
          <w:tcPr>
            <w:tcW w:w="3970" w:type="dxa"/>
            <w:gridSpan w:val="2"/>
          </w:tcPr>
          <w:p w:rsidR="007E56C3" w:rsidRPr="007E56C3" w:rsidRDefault="007E56C3" w:rsidP="007E56C3">
            <w:pPr>
              <w:autoSpaceDE w:val="0"/>
              <w:autoSpaceDN w:val="0"/>
              <w:adjustRightInd w:val="0"/>
              <w:rPr>
                <w:rFonts w:ascii="Arial" w:eastAsia="Arial" w:hAnsi="Arial" w:cs="Arial"/>
                <w:b/>
                <w:bCs/>
                <w:color w:val="000000"/>
                <w:sz w:val="16"/>
                <w:szCs w:val="16"/>
                <w:lang w:val="en-GB"/>
              </w:rPr>
            </w:pPr>
          </w:p>
          <w:p w:rsidR="007E56C3" w:rsidRPr="007E56C3" w:rsidRDefault="007E56C3" w:rsidP="007E56C3">
            <w:pPr>
              <w:autoSpaceDE w:val="0"/>
              <w:autoSpaceDN w:val="0"/>
              <w:adjustRightInd w:val="0"/>
              <w:rPr>
                <w:rFonts w:ascii="Arial" w:eastAsia="Arial" w:hAnsi="Arial" w:cs="Arial"/>
                <w:i/>
                <w:iCs/>
                <w:color w:val="000000"/>
                <w:sz w:val="32"/>
                <w:szCs w:val="32"/>
                <w:lang w:val="en-GB"/>
              </w:rPr>
            </w:pPr>
            <w:r w:rsidRPr="007E56C3">
              <w:rPr>
                <w:rFonts w:ascii="Arial" w:eastAsia="Arial" w:hAnsi="Arial" w:cs="Arial"/>
                <w:b/>
                <w:bCs/>
                <w:color w:val="000000"/>
                <w:sz w:val="32"/>
                <w:szCs w:val="32"/>
                <w:lang w:val="en-GB"/>
              </w:rPr>
              <w:t>Police</w:t>
            </w:r>
            <w:r w:rsidRPr="007E56C3">
              <w:rPr>
                <w:rFonts w:ascii="Arial" w:eastAsia="Arial" w:hAnsi="Arial" w:cs="Arial"/>
                <w:b/>
                <w:bCs/>
                <w:color w:val="000000"/>
                <w:sz w:val="36"/>
                <w:szCs w:val="36"/>
                <w:lang w:val="en-GB"/>
              </w:rPr>
              <w:t xml:space="preserve"> </w:t>
            </w:r>
            <w:r w:rsidRPr="007E56C3">
              <w:rPr>
                <w:rFonts w:ascii="Arial" w:eastAsia="Arial" w:hAnsi="Arial" w:cs="Arial"/>
                <w:i/>
                <w:iCs/>
                <w:color w:val="000000"/>
                <w:sz w:val="32"/>
                <w:szCs w:val="32"/>
                <w:lang w:val="en-GB"/>
              </w:rPr>
              <w:t>Emergency)</w:t>
            </w:r>
          </w:p>
          <w:p w:rsidR="007E56C3" w:rsidRDefault="007E56C3" w:rsidP="007E56C3">
            <w:pPr>
              <w:autoSpaceDE w:val="0"/>
              <w:autoSpaceDN w:val="0"/>
              <w:adjustRightInd w:val="0"/>
              <w:rPr>
                <w:rFonts w:ascii="Arial" w:eastAsia="Arial" w:hAnsi="Arial" w:cs="Arial"/>
                <w:i/>
                <w:iCs/>
                <w:color w:val="000000"/>
                <w:sz w:val="32"/>
                <w:szCs w:val="32"/>
                <w:lang w:val="en-GB"/>
              </w:rPr>
            </w:pPr>
            <w:r w:rsidRPr="007E56C3">
              <w:rPr>
                <w:rFonts w:ascii="Arial" w:eastAsia="Arial" w:hAnsi="Arial" w:cs="Arial"/>
                <w:b/>
                <w:bCs/>
                <w:color w:val="000000"/>
                <w:sz w:val="32"/>
                <w:szCs w:val="32"/>
                <w:lang w:val="en-GB"/>
              </w:rPr>
              <w:t>Police</w:t>
            </w:r>
            <w:r w:rsidRPr="007E56C3">
              <w:rPr>
                <w:rFonts w:ascii="Arial" w:eastAsia="Arial" w:hAnsi="Arial" w:cs="Arial"/>
                <w:b/>
                <w:bCs/>
                <w:color w:val="000000"/>
                <w:sz w:val="36"/>
                <w:szCs w:val="36"/>
                <w:lang w:val="en-GB"/>
              </w:rPr>
              <w:t xml:space="preserve"> </w:t>
            </w:r>
            <w:r w:rsidRPr="007E56C3">
              <w:rPr>
                <w:rFonts w:ascii="Arial" w:eastAsia="Arial" w:hAnsi="Arial" w:cs="Arial"/>
                <w:i/>
                <w:iCs/>
                <w:color w:val="000000"/>
                <w:sz w:val="32"/>
                <w:szCs w:val="32"/>
                <w:lang w:val="en-GB"/>
              </w:rPr>
              <w:t>(Non Emergency)</w:t>
            </w:r>
          </w:p>
          <w:p w:rsidR="007E56C3" w:rsidRPr="007E56C3" w:rsidRDefault="007E56C3" w:rsidP="007E56C3">
            <w:pPr>
              <w:autoSpaceDE w:val="0"/>
              <w:autoSpaceDN w:val="0"/>
              <w:adjustRightInd w:val="0"/>
              <w:rPr>
                <w:rFonts w:ascii="Arial" w:eastAsia="Arial" w:hAnsi="Arial" w:cs="Arial"/>
                <w:b/>
                <w:iCs/>
                <w:color w:val="000000"/>
                <w:sz w:val="36"/>
                <w:szCs w:val="36"/>
                <w:lang w:val="en-GB"/>
              </w:rPr>
            </w:pPr>
          </w:p>
        </w:tc>
        <w:tc>
          <w:tcPr>
            <w:tcW w:w="5953" w:type="dxa"/>
          </w:tcPr>
          <w:p w:rsidR="007E56C3" w:rsidRPr="007E56C3" w:rsidRDefault="007E56C3" w:rsidP="007E56C3">
            <w:pPr>
              <w:autoSpaceDE w:val="0"/>
              <w:autoSpaceDN w:val="0"/>
              <w:adjustRightInd w:val="0"/>
              <w:rPr>
                <w:rFonts w:ascii="Arial" w:eastAsia="Arial" w:hAnsi="Arial" w:cs="Arial"/>
                <w:b/>
                <w:bCs/>
                <w:color w:val="000000"/>
                <w:sz w:val="16"/>
                <w:szCs w:val="16"/>
                <w:lang w:val="en-GB"/>
              </w:rPr>
            </w:pPr>
          </w:p>
          <w:p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999</w:t>
            </w:r>
          </w:p>
          <w:p w:rsidR="007E56C3" w:rsidRPr="000067CD"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101</w:t>
            </w:r>
          </w:p>
          <w:p w:rsidR="007E56C3" w:rsidRPr="00201183" w:rsidRDefault="008E335C" w:rsidP="00201183">
            <w:pPr>
              <w:jc w:val="both"/>
              <w:rPr>
                <w:rFonts w:ascii="Arial" w:hAnsi="Arial" w:cs="Arial"/>
                <w:b/>
                <w:sz w:val="32"/>
                <w:szCs w:val="32"/>
              </w:rPr>
            </w:pPr>
            <w:r w:rsidRPr="00BC5DDE">
              <w:rPr>
                <w:rFonts w:ascii="Arial" w:eastAsia="Arial" w:hAnsi="Arial" w:cs="Arial"/>
                <w:b/>
                <w:bCs/>
                <w:color w:val="000000"/>
                <w:sz w:val="32"/>
                <w:szCs w:val="32"/>
                <w:highlight w:val="yellow"/>
                <w:lang w:val="en-GB"/>
              </w:rPr>
              <w:t xml:space="preserve">01522 </w:t>
            </w:r>
            <w:r w:rsidRPr="00BC5DDE">
              <w:rPr>
                <w:rFonts w:ascii="Arial" w:eastAsia="Arial" w:hAnsi="Arial" w:cs="Arial"/>
                <w:b/>
                <w:bCs/>
                <w:color w:val="000000"/>
                <w:sz w:val="32"/>
                <w:szCs w:val="32"/>
                <w:highlight w:val="yellow"/>
              </w:rPr>
              <w:t>947590</w:t>
            </w:r>
            <w:r w:rsidRPr="00BC5DDE">
              <w:rPr>
                <w:rFonts w:ascii="Arial" w:eastAsia="Arial" w:hAnsi="Arial" w:cs="Arial"/>
                <w:b/>
                <w:bCs/>
                <w:color w:val="000000"/>
                <w:sz w:val="32"/>
                <w:szCs w:val="32"/>
                <w:highlight w:val="yellow"/>
                <w:lang w:val="en-GB"/>
              </w:rPr>
              <w:t xml:space="preserve"> </w:t>
            </w:r>
            <w:r w:rsidRPr="00BC5DDE">
              <w:rPr>
                <w:rFonts w:ascii="Arial" w:eastAsia="Arial" w:hAnsi="Arial" w:cs="Arial"/>
                <w:bCs/>
                <w:color w:val="000000"/>
                <w:sz w:val="22"/>
                <w:szCs w:val="22"/>
                <w:highlight w:val="yellow"/>
                <w:lang w:val="en-GB"/>
              </w:rPr>
              <w:t>(</w:t>
            </w:r>
            <w:r w:rsidRPr="00BC5DDE">
              <w:rPr>
                <w:rFonts w:ascii="Arial" w:hAnsi="Arial" w:cs="Arial"/>
                <w:sz w:val="22"/>
                <w:szCs w:val="22"/>
                <w:highlight w:val="yellow"/>
              </w:rPr>
              <w:t>Lincolnshire Police Public Protection Unit, Central Referral Unit)</w:t>
            </w:r>
          </w:p>
        </w:tc>
      </w:tr>
      <w:tr w:rsidR="007737C2" w:rsidRPr="007E56C3" w:rsidTr="008E335C">
        <w:tc>
          <w:tcPr>
            <w:tcW w:w="3970" w:type="dxa"/>
            <w:gridSpan w:val="2"/>
          </w:tcPr>
          <w:p w:rsidR="007737C2" w:rsidRDefault="007737C2" w:rsidP="007E56C3">
            <w:pPr>
              <w:autoSpaceDE w:val="0"/>
              <w:autoSpaceDN w:val="0"/>
              <w:adjustRightInd w:val="0"/>
              <w:rPr>
                <w:rFonts w:ascii="Arial" w:eastAsia="Arial" w:hAnsi="Arial" w:cs="Arial"/>
                <w:b/>
                <w:bCs/>
                <w:color w:val="000000"/>
                <w:sz w:val="16"/>
                <w:szCs w:val="16"/>
                <w:lang w:val="en-GB"/>
              </w:rPr>
            </w:pPr>
          </w:p>
          <w:p w:rsidR="007737C2" w:rsidRPr="00201183" w:rsidRDefault="001C574A" w:rsidP="007E56C3">
            <w:pPr>
              <w:autoSpaceDE w:val="0"/>
              <w:autoSpaceDN w:val="0"/>
              <w:adjustRightInd w:val="0"/>
              <w:rPr>
                <w:rFonts w:ascii="Arial" w:eastAsia="Arial" w:hAnsi="Arial" w:cs="Arial"/>
                <w:b/>
                <w:bCs/>
                <w:i/>
                <w:color w:val="000000"/>
                <w:lang w:val="en-GB"/>
              </w:rPr>
            </w:pPr>
            <w:r w:rsidRPr="007E56C3">
              <w:rPr>
                <w:rFonts w:ascii="Arial" w:hAnsi="Arial" w:cs="Arial"/>
                <w:b/>
                <w:sz w:val="28"/>
                <w:szCs w:val="28"/>
              </w:rPr>
              <w:t>Safeguarding Children Officer (Education Settings)</w:t>
            </w:r>
            <w:r w:rsidRPr="007E56C3">
              <w:rPr>
                <w:rFonts w:ascii="Arial" w:hAnsi="Arial" w:cs="Arial"/>
                <w:sz w:val="28"/>
                <w:szCs w:val="28"/>
              </w:rPr>
              <w:t xml:space="preserve"> </w:t>
            </w:r>
            <w:r w:rsidRPr="007E56C3">
              <w:rPr>
                <w:rFonts w:ascii="Arial" w:hAnsi="Arial" w:cs="Arial"/>
                <w:i/>
              </w:rPr>
              <w:t>for advice around safeguarding policy, audits etc.</w:t>
            </w:r>
          </w:p>
        </w:tc>
        <w:tc>
          <w:tcPr>
            <w:tcW w:w="5953" w:type="dxa"/>
          </w:tcPr>
          <w:p w:rsidR="001C574A" w:rsidRDefault="001C574A" w:rsidP="001C574A">
            <w:pPr>
              <w:jc w:val="both"/>
              <w:rPr>
                <w:rFonts w:ascii="Arial" w:hAnsi="Arial" w:cs="Arial"/>
                <w:b/>
                <w:sz w:val="32"/>
                <w:szCs w:val="32"/>
              </w:rPr>
            </w:pPr>
          </w:p>
          <w:p w:rsidR="000067CD" w:rsidRDefault="001C574A" w:rsidP="001C574A">
            <w:pPr>
              <w:jc w:val="both"/>
              <w:rPr>
                <w:rFonts w:ascii="Arial" w:hAnsi="Arial" w:cs="Arial"/>
                <w:b/>
                <w:sz w:val="32"/>
                <w:szCs w:val="32"/>
              </w:rPr>
            </w:pPr>
            <w:r w:rsidRPr="007E56C3">
              <w:rPr>
                <w:rFonts w:ascii="Arial" w:hAnsi="Arial" w:cs="Arial"/>
                <w:b/>
                <w:sz w:val="32"/>
                <w:szCs w:val="32"/>
              </w:rPr>
              <w:t>01522 554695</w:t>
            </w:r>
            <w:r w:rsidR="00D0307C">
              <w:rPr>
                <w:rFonts w:ascii="Arial" w:hAnsi="Arial" w:cs="Arial"/>
                <w:b/>
                <w:sz w:val="32"/>
                <w:szCs w:val="32"/>
              </w:rPr>
              <w:t xml:space="preserve"> </w:t>
            </w:r>
          </w:p>
          <w:p w:rsidR="001C574A" w:rsidRPr="007E56C3" w:rsidRDefault="00D0307C" w:rsidP="001C574A">
            <w:pPr>
              <w:jc w:val="both"/>
              <w:rPr>
                <w:rFonts w:ascii="Arial" w:hAnsi="Arial" w:cs="Arial"/>
                <w:sz w:val="28"/>
                <w:szCs w:val="28"/>
              </w:rPr>
            </w:pPr>
            <w:r w:rsidRPr="000067CD">
              <w:rPr>
                <w:rFonts w:ascii="Arial" w:hAnsi="Arial" w:cs="Arial"/>
                <w:sz w:val="28"/>
                <w:szCs w:val="28"/>
              </w:rPr>
              <w:t>Ruth Fox</w:t>
            </w:r>
          </w:p>
          <w:p w:rsidR="00887B4B" w:rsidRDefault="008769E7" w:rsidP="00887B4B">
            <w:pPr>
              <w:autoSpaceDE w:val="0"/>
              <w:autoSpaceDN w:val="0"/>
              <w:adjustRightInd w:val="0"/>
              <w:rPr>
                <w:rFonts w:ascii="Arial" w:hAnsi="Arial" w:cs="Arial"/>
                <w:color w:val="0000FF"/>
                <w:u w:val="single"/>
              </w:rPr>
            </w:pPr>
            <w:hyperlink r:id="rId61" w:history="1">
              <w:r w:rsidR="00887B4B" w:rsidRPr="00291880">
                <w:rPr>
                  <w:rFonts w:ascii="Arial" w:hAnsi="Arial" w:cs="Arial"/>
                  <w:color w:val="0000FF"/>
                  <w:u w:val="single"/>
                </w:rPr>
                <w:t>safeguardinginschools@lincolnshire.gov.uk</w:t>
              </w:r>
            </w:hyperlink>
          </w:p>
          <w:p w:rsidR="00AF72F8" w:rsidRPr="00291880" w:rsidRDefault="008769E7" w:rsidP="00887B4B">
            <w:pPr>
              <w:autoSpaceDE w:val="0"/>
              <w:autoSpaceDN w:val="0"/>
              <w:adjustRightInd w:val="0"/>
              <w:rPr>
                <w:rFonts w:ascii="Arial" w:eastAsia="Arial" w:hAnsi="Arial" w:cs="Arial"/>
                <w:b/>
                <w:bCs/>
                <w:color w:val="000000"/>
                <w:lang w:val="en-GB"/>
              </w:rPr>
            </w:pPr>
            <w:hyperlink r:id="rId62" w:history="1">
              <w:r w:rsidR="00887B4B" w:rsidRPr="00883EA0">
                <w:rPr>
                  <w:rStyle w:val="Hyperlink"/>
                  <w:rFonts w:ascii="Arial" w:eastAsia="Arial" w:hAnsi="Arial" w:cs="Arial"/>
                  <w:bCs/>
                  <w:lang w:val="en-GB"/>
                </w:rPr>
                <w:t>Stay Safe Partnership</w:t>
              </w:r>
            </w:hyperlink>
            <w:r w:rsidR="00887B4B">
              <w:rPr>
                <w:rFonts w:ascii="Arial" w:eastAsia="Arial" w:hAnsi="Arial" w:cs="Arial"/>
                <w:b/>
                <w:bCs/>
                <w:color w:val="000000"/>
                <w:lang w:val="en-GB"/>
              </w:rPr>
              <w:t xml:space="preserve"> </w:t>
            </w:r>
            <w:r w:rsidR="00887B4B">
              <w:rPr>
                <w:rFonts w:ascii="Arial" w:eastAsia="Arial" w:hAnsi="Arial" w:cs="Arial"/>
                <w:b/>
                <w:bCs/>
                <w:color w:val="000000"/>
                <w:sz w:val="20"/>
                <w:szCs w:val="20"/>
                <w:highlight w:val="yellow"/>
                <w:lang w:val="en-GB"/>
              </w:rPr>
              <w:t xml:space="preserve"> 'Safeguarding in S</w:t>
            </w:r>
            <w:r w:rsidR="00887B4B" w:rsidRPr="000561C6">
              <w:rPr>
                <w:rFonts w:ascii="Arial" w:eastAsia="Arial" w:hAnsi="Arial" w:cs="Arial"/>
                <w:b/>
                <w:bCs/>
                <w:color w:val="000000"/>
                <w:sz w:val="20"/>
                <w:szCs w:val="20"/>
                <w:highlight w:val="yellow"/>
                <w:lang w:val="en-GB"/>
              </w:rPr>
              <w:t>chools</w:t>
            </w:r>
            <w:r w:rsidR="00887B4B">
              <w:rPr>
                <w:rFonts w:ascii="Arial" w:eastAsia="Arial" w:hAnsi="Arial" w:cs="Arial"/>
                <w:b/>
                <w:bCs/>
                <w:color w:val="000000"/>
                <w:sz w:val="20"/>
                <w:szCs w:val="20"/>
                <w:highlight w:val="yellow"/>
                <w:lang w:val="en-GB"/>
              </w:rPr>
              <w:t>'</w:t>
            </w:r>
            <w:r w:rsidR="00887B4B" w:rsidRPr="000561C6">
              <w:rPr>
                <w:rFonts w:ascii="Arial" w:eastAsia="Arial" w:hAnsi="Arial" w:cs="Arial"/>
                <w:b/>
                <w:bCs/>
                <w:color w:val="000000"/>
                <w:sz w:val="20"/>
                <w:szCs w:val="20"/>
                <w:highlight w:val="yellow"/>
                <w:lang w:val="en-GB"/>
              </w:rPr>
              <w:t xml:space="preserve"> tab</w:t>
            </w:r>
          </w:p>
        </w:tc>
      </w:tr>
    </w:tbl>
    <w:p w:rsidR="00AF72F8" w:rsidRDefault="00AF72F8" w:rsidP="003E5FD6">
      <w:pPr>
        <w:autoSpaceDE w:val="0"/>
        <w:autoSpaceDN w:val="0"/>
        <w:adjustRightInd w:val="0"/>
        <w:jc w:val="right"/>
        <w:rPr>
          <w:rFonts w:ascii="Arial" w:eastAsia="Arial" w:hAnsi="Arial" w:cs="Arial"/>
          <w:b/>
          <w:color w:val="000000"/>
          <w:sz w:val="20"/>
          <w:szCs w:val="20"/>
        </w:rPr>
      </w:pPr>
    </w:p>
    <w:p w:rsidR="00753E0A" w:rsidRDefault="00753E0A" w:rsidP="003E5FD6">
      <w:pPr>
        <w:autoSpaceDE w:val="0"/>
        <w:autoSpaceDN w:val="0"/>
        <w:adjustRightInd w:val="0"/>
        <w:jc w:val="right"/>
        <w:rPr>
          <w:rFonts w:ascii="Arial" w:eastAsia="Arial" w:hAnsi="Arial" w:cs="Arial"/>
          <w:b/>
          <w:color w:val="000000"/>
          <w:sz w:val="20"/>
          <w:szCs w:val="20"/>
        </w:rPr>
      </w:pPr>
    </w:p>
    <w:p w:rsidR="008A2042" w:rsidRDefault="008A2042" w:rsidP="003E5FD6">
      <w:pPr>
        <w:autoSpaceDE w:val="0"/>
        <w:autoSpaceDN w:val="0"/>
        <w:adjustRightInd w:val="0"/>
        <w:jc w:val="right"/>
        <w:rPr>
          <w:rFonts w:ascii="Arial" w:eastAsia="Arial" w:hAnsi="Arial" w:cs="Arial"/>
          <w:b/>
          <w:color w:val="000000"/>
          <w:sz w:val="20"/>
          <w:szCs w:val="20"/>
        </w:rPr>
      </w:pPr>
    </w:p>
    <w:p w:rsidR="008A2042" w:rsidRDefault="008A2042" w:rsidP="003E5FD6">
      <w:pPr>
        <w:autoSpaceDE w:val="0"/>
        <w:autoSpaceDN w:val="0"/>
        <w:adjustRightInd w:val="0"/>
        <w:jc w:val="right"/>
        <w:rPr>
          <w:rFonts w:ascii="Arial" w:eastAsia="Arial" w:hAnsi="Arial" w:cs="Arial"/>
          <w:b/>
          <w:color w:val="000000"/>
          <w:sz w:val="20"/>
          <w:szCs w:val="20"/>
        </w:rPr>
      </w:pPr>
    </w:p>
    <w:p w:rsidR="008A2042" w:rsidRDefault="008A2042" w:rsidP="003E5FD6">
      <w:pPr>
        <w:autoSpaceDE w:val="0"/>
        <w:autoSpaceDN w:val="0"/>
        <w:adjustRightInd w:val="0"/>
        <w:jc w:val="right"/>
        <w:rPr>
          <w:rFonts w:ascii="Arial" w:eastAsia="Arial" w:hAnsi="Arial" w:cs="Arial"/>
          <w:b/>
          <w:color w:val="000000"/>
          <w:sz w:val="20"/>
          <w:szCs w:val="20"/>
        </w:rPr>
      </w:pPr>
    </w:p>
    <w:p w:rsidR="008A2042" w:rsidRDefault="008A2042" w:rsidP="003E5FD6">
      <w:pPr>
        <w:autoSpaceDE w:val="0"/>
        <w:autoSpaceDN w:val="0"/>
        <w:adjustRightInd w:val="0"/>
        <w:jc w:val="right"/>
        <w:rPr>
          <w:rFonts w:ascii="Arial" w:eastAsia="Arial" w:hAnsi="Arial" w:cs="Arial"/>
          <w:b/>
          <w:color w:val="000000"/>
          <w:sz w:val="20"/>
          <w:szCs w:val="20"/>
        </w:rPr>
      </w:pPr>
    </w:p>
    <w:p w:rsidR="008A2042" w:rsidRDefault="008A2042" w:rsidP="003E5FD6">
      <w:pPr>
        <w:autoSpaceDE w:val="0"/>
        <w:autoSpaceDN w:val="0"/>
        <w:adjustRightInd w:val="0"/>
        <w:jc w:val="right"/>
        <w:rPr>
          <w:rFonts w:ascii="Arial" w:eastAsia="Arial" w:hAnsi="Arial" w:cs="Arial"/>
          <w:b/>
          <w:color w:val="000000"/>
          <w:sz w:val="20"/>
          <w:szCs w:val="20"/>
        </w:rPr>
      </w:pPr>
    </w:p>
    <w:p w:rsidR="001A5697" w:rsidRDefault="001A5697" w:rsidP="003E5FD6">
      <w:pPr>
        <w:autoSpaceDE w:val="0"/>
        <w:autoSpaceDN w:val="0"/>
        <w:adjustRightInd w:val="0"/>
        <w:jc w:val="right"/>
        <w:rPr>
          <w:rFonts w:ascii="Arial" w:eastAsia="Arial" w:hAnsi="Arial" w:cs="Arial"/>
          <w:b/>
          <w:color w:val="000000"/>
          <w:sz w:val="20"/>
          <w:szCs w:val="20"/>
        </w:rPr>
      </w:pPr>
    </w:p>
    <w:p w:rsidR="0050211E" w:rsidRDefault="00B311FB" w:rsidP="00B311FB">
      <w:pPr>
        <w:tabs>
          <w:tab w:val="left" w:pos="7110"/>
        </w:tabs>
        <w:autoSpaceDE w:val="0"/>
        <w:autoSpaceDN w:val="0"/>
        <w:adjustRightInd w:val="0"/>
        <w:rPr>
          <w:rFonts w:ascii="Arial" w:eastAsia="Arial" w:hAnsi="Arial" w:cs="Arial"/>
          <w:b/>
          <w:color w:val="000000"/>
          <w:sz w:val="20"/>
          <w:szCs w:val="20"/>
        </w:rPr>
      </w:pPr>
      <w:r>
        <w:rPr>
          <w:rFonts w:ascii="Arial" w:eastAsia="Arial" w:hAnsi="Arial" w:cs="Arial"/>
          <w:b/>
          <w:color w:val="000000"/>
          <w:sz w:val="20"/>
          <w:szCs w:val="20"/>
        </w:rPr>
        <w:tab/>
      </w:r>
      <w:r>
        <w:rPr>
          <w:rFonts w:ascii="Arial" w:eastAsia="Arial" w:hAnsi="Arial" w:cs="Arial"/>
          <w:b/>
          <w:color w:val="000000"/>
          <w:sz w:val="20"/>
          <w:szCs w:val="20"/>
        </w:rPr>
        <w:tab/>
      </w:r>
      <w:r w:rsidR="00CB216D">
        <w:rPr>
          <w:rFonts w:ascii="Arial" w:eastAsia="Arial" w:hAnsi="Arial" w:cs="Arial"/>
          <w:b/>
          <w:color w:val="000000"/>
          <w:sz w:val="20"/>
          <w:szCs w:val="20"/>
        </w:rPr>
        <w:t xml:space="preserve">                                                                                                                           </w:t>
      </w:r>
    </w:p>
    <w:p w:rsidR="007E56C3" w:rsidRDefault="00CB216D" w:rsidP="00BB2E66">
      <w:pPr>
        <w:autoSpaceDE w:val="0"/>
        <w:autoSpaceDN w:val="0"/>
        <w:adjustRightInd w:val="0"/>
        <w:jc w:val="right"/>
        <w:rPr>
          <w:rFonts w:ascii="Arial" w:eastAsia="Arial" w:hAnsi="Arial" w:cs="Arial"/>
          <w:b/>
          <w:color w:val="000000"/>
          <w:sz w:val="20"/>
          <w:szCs w:val="20"/>
        </w:rPr>
      </w:pPr>
      <w:r>
        <w:rPr>
          <w:rFonts w:ascii="Arial" w:eastAsia="Arial" w:hAnsi="Arial" w:cs="Arial"/>
          <w:b/>
          <w:color w:val="000000"/>
          <w:sz w:val="20"/>
          <w:szCs w:val="20"/>
        </w:rPr>
        <w:t xml:space="preserve"> </w:t>
      </w:r>
      <w:r w:rsidR="007E56C3" w:rsidRPr="007E56C3">
        <w:rPr>
          <w:rFonts w:ascii="Arial" w:eastAsia="Arial" w:hAnsi="Arial" w:cs="Arial"/>
          <w:b/>
          <w:color w:val="000000"/>
          <w:sz w:val="20"/>
          <w:szCs w:val="20"/>
        </w:rPr>
        <w:t>Appendix 2</w:t>
      </w:r>
    </w:p>
    <w:p w:rsidR="004F01A1" w:rsidRDefault="00753E0A" w:rsidP="00257D2F">
      <w:pPr>
        <w:autoSpaceDE w:val="0"/>
        <w:autoSpaceDN w:val="0"/>
        <w:adjustRightInd w:val="0"/>
        <w:jc w:val="right"/>
        <w:rPr>
          <w:rFonts w:ascii="Arial" w:eastAsia="Arial" w:hAnsi="Arial" w:cs="Arial"/>
          <w:b/>
          <w:color w:val="000000"/>
          <w:sz w:val="20"/>
          <w:szCs w:val="20"/>
        </w:rPr>
      </w:pPr>
      <w:r>
        <w:rPr>
          <w:noProof/>
          <w:lang w:val="en-GB" w:eastAsia="en-GB"/>
        </w:rPr>
        <w:drawing>
          <wp:anchor distT="0" distB="0" distL="114300" distR="114300" simplePos="0" relativeHeight="251661312" behindDoc="0" locked="0" layoutInCell="1" allowOverlap="1" wp14:anchorId="306F0947" wp14:editId="6048BFE3">
            <wp:simplePos x="0" y="0"/>
            <wp:positionH relativeFrom="column">
              <wp:posOffset>321945</wp:posOffset>
            </wp:positionH>
            <wp:positionV relativeFrom="paragraph">
              <wp:posOffset>60960</wp:posOffset>
            </wp:positionV>
            <wp:extent cx="5882640" cy="3133725"/>
            <wp:effectExtent l="0" t="0" r="3810" b="9525"/>
            <wp:wrapNone/>
            <wp:docPr id="31748"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5"/>
                    <pic:cNvPicPr>
                      <a:picLocks noGrp="1"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2640" cy="313372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rsidR="004F01A1" w:rsidRDefault="004F01A1" w:rsidP="00257D2F">
      <w:pPr>
        <w:autoSpaceDE w:val="0"/>
        <w:autoSpaceDN w:val="0"/>
        <w:adjustRightInd w:val="0"/>
        <w:jc w:val="right"/>
        <w:rPr>
          <w:rFonts w:ascii="Arial" w:eastAsia="Arial" w:hAnsi="Arial" w:cs="Arial"/>
          <w:b/>
          <w:color w:val="000000"/>
          <w:sz w:val="20"/>
          <w:szCs w:val="20"/>
        </w:rPr>
      </w:pPr>
    </w:p>
    <w:p w:rsidR="00D62074" w:rsidRDefault="00D62074" w:rsidP="00257D2F">
      <w:pPr>
        <w:autoSpaceDE w:val="0"/>
        <w:autoSpaceDN w:val="0"/>
        <w:adjustRightInd w:val="0"/>
        <w:jc w:val="right"/>
        <w:rPr>
          <w:rFonts w:ascii="Arial" w:eastAsia="Arial" w:hAnsi="Arial" w:cs="Arial"/>
          <w:b/>
          <w:color w:val="000000"/>
          <w:sz w:val="20"/>
          <w:szCs w:val="20"/>
        </w:rPr>
      </w:pPr>
    </w:p>
    <w:p w:rsidR="00D62074" w:rsidRDefault="00D62074" w:rsidP="00257D2F">
      <w:pPr>
        <w:autoSpaceDE w:val="0"/>
        <w:autoSpaceDN w:val="0"/>
        <w:adjustRightInd w:val="0"/>
        <w:jc w:val="right"/>
        <w:rPr>
          <w:rFonts w:ascii="Arial" w:eastAsia="Arial" w:hAnsi="Arial" w:cs="Arial"/>
          <w:b/>
          <w:color w:val="000000"/>
          <w:sz w:val="20"/>
          <w:szCs w:val="20"/>
        </w:rPr>
      </w:pPr>
    </w:p>
    <w:p w:rsidR="00D62074" w:rsidRDefault="00D62074"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4F01A1" w:rsidRDefault="004F01A1" w:rsidP="00257D2F">
      <w:pPr>
        <w:autoSpaceDE w:val="0"/>
        <w:autoSpaceDN w:val="0"/>
        <w:adjustRightInd w:val="0"/>
        <w:jc w:val="right"/>
        <w:rPr>
          <w:rFonts w:ascii="Arial" w:eastAsia="Arial" w:hAnsi="Arial" w:cs="Arial"/>
          <w:b/>
          <w:color w:val="000000"/>
          <w:sz w:val="20"/>
          <w:szCs w:val="20"/>
        </w:rPr>
      </w:pPr>
    </w:p>
    <w:p w:rsidR="007E56C3" w:rsidRPr="007E56C3" w:rsidRDefault="007E56C3" w:rsidP="00D62074">
      <w:pPr>
        <w:autoSpaceDE w:val="0"/>
        <w:autoSpaceDN w:val="0"/>
        <w:adjustRightInd w:val="0"/>
        <w:rPr>
          <w:rFonts w:ascii="Arial" w:eastAsia="Arial" w:hAnsi="Arial" w:cs="Arial"/>
          <w:color w:val="000000"/>
          <w:sz w:val="16"/>
          <w:szCs w:val="16"/>
        </w:rPr>
      </w:pPr>
    </w:p>
    <w:tbl>
      <w:tblPr>
        <w:tblpPr w:leftFromText="180" w:rightFromText="180" w:vertAnchor="text" w:horzAnchor="margin" w:tblpXSpec="center" w:tblpY="245"/>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820"/>
      </w:tblGrid>
      <w:tr w:rsidR="007E56C3" w:rsidRPr="007E56C3" w:rsidTr="00A44C19">
        <w:tc>
          <w:tcPr>
            <w:tcW w:w="5104" w:type="dxa"/>
          </w:tcPr>
          <w:p w:rsidR="007E56C3" w:rsidRPr="007E56C3" w:rsidRDefault="007E56C3" w:rsidP="007E56C3">
            <w:pPr>
              <w:spacing w:before="240"/>
              <w:ind w:left="720"/>
              <w:jc w:val="center"/>
              <w:rPr>
                <w:rFonts w:ascii="Arial" w:eastAsia="Arial" w:hAnsi="Arial" w:cs="Arial"/>
                <w:b/>
                <w:sz w:val="22"/>
                <w:szCs w:val="22"/>
              </w:rPr>
            </w:pPr>
            <w:r w:rsidRPr="007E56C3">
              <w:rPr>
                <w:rFonts w:ascii="Arial" w:eastAsia="Arial" w:hAnsi="Arial" w:cs="Arial"/>
                <w:b/>
                <w:sz w:val="22"/>
                <w:szCs w:val="22"/>
              </w:rPr>
              <w:t>UNIVERSAL</w:t>
            </w:r>
          </w:p>
          <w:p w:rsidR="007E56C3" w:rsidRPr="007E56C3" w:rsidRDefault="007E56C3" w:rsidP="007E56C3">
            <w:pPr>
              <w:rPr>
                <w:rFonts w:ascii="Arial" w:eastAsia="Arial" w:hAnsi="Arial" w:cs="Arial"/>
                <w:sz w:val="22"/>
                <w:szCs w:val="22"/>
              </w:rPr>
            </w:pPr>
            <w:r w:rsidRPr="007E56C3">
              <w:rPr>
                <w:rFonts w:ascii="Arial" w:eastAsia="Arial" w:hAnsi="Arial" w:cs="Arial"/>
                <w:sz w:val="22"/>
                <w:szCs w:val="22"/>
              </w:rPr>
              <w:t>Children and young people whose needs are being adequately met by their family, friends and community and who are accessing universal services. (e.g. health visiting, GP, schools)</w:t>
            </w:r>
          </w:p>
          <w:p w:rsidR="007E56C3" w:rsidRPr="007E56C3" w:rsidRDefault="007E56C3" w:rsidP="007E56C3">
            <w:pPr>
              <w:numPr>
                <w:ilvl w:val="0"/>
                <w:numId w:val="12"/>
              </w:numPr>
              <w:ind w:left="426"/>
              <w:rPr>
                <w:rFonts w:ascii="Arial" w:eastAsia="Arial" w:hAnsi="Arial" w:cs="Arial"/>
                <w:sz w:val="22"/>
                <w:szCs w:val="22"/>
              </w:rPr>
            </w:pPr>
            <w:r w:rsidRPr="007E56C3">
              <w:rPr>
                <w:rFonts w:ascii="Arial" w:eastAsia="Arial" w:hAnsi="Arial" w:cs="Arial"/>
                <w:b/>
                <w:sz w:val="22"/>
                <w:szCs w:val="22"/>
              </w:rPr>
              <w:t>RESPONSE</w:t>
            </w:r>
            <w:r w:rsidRPr="007E56C3">
              <w:rPr>
                <w:rFonts w:ascii="Arial" w:eastAsia="Arial" w:hAnsi="Arial" w:cs="Arial"/>
                <w:sz w:val="22"/>
                <w:szCs w:val="22"/>
              </w:rPr>
              <w:t>: - Continue meeting child or young person’s needs as a universal service in a safe environment.</w:t>
            </w:r>
          </w:p>
          <w:p w:rsidR="007E56C3" w:rsidRPr="007E56C3" w:rsidRDefault="007E56C3" w:rsidP="007E56C3">
            <w:pPr>
              <w:ind w:left="426"/>
              <w:rPr>
                <w:rFonts w:ascii="Arial" w:eastAsia="Arial" w:hAnsi="Arial" w:cs="Arial"/>
                <w:sz w:val="22"/>
                <w:szCs w:val="22"/>
              </w:rPr>
            </w:pPr>
            <w:r w:rsidRPr="007E56C3">
              <w:rPr>
                <w:rFonts w:ascii="Arial" w:eastAsia="Arial" w:hAnsi="Arial" w:cs="Arial"/>
                <w:sz w:val="22"/>
                <w:szCs w:val="22"/>
              </w:rPr>
              <w:t>Universal services will remain at all levels of need.</w:t>
            </w:r>
          </w:p>
          <w:p w:rsidR="007E56C3" w:rsidRPr="007E56C3" w:rsidRDefault="007E56C3" w:rsidP="007E56C3">
            <w:pPr>
              <w:rPr>
                <w:rFonts w:ascii="Arial" w:eastAsia="Arial" w:hAnsi="Arial" w:cs="Arial"/>
                <w:sz w:val="22"/>
                <w:szCs w:val="22"/>
              </w:rPr>
            </w:pPr>
          </w:p>
        </w:tc>
        <w:tc>
          <w:tcPr>
            <w:tcW w:w="4820" w:type="dxa"/>
          </w:tcPr>
          <w:p w:rsidR="007E56C3" w:rsidRPr="007E56C3" w:rsidRDefault="007E56C3" w:rsidP="007E56C3">
            <w:pPr>
              <w:spacing w:before="240"/>
              <w:ind w:left="720"/>
              <w:jc w:val="center"/>
              <w:rPr>
                <w:rFonts w:ascii="Arial" w:eastAsia="Arial" w:hAnsi="Arial" w:cs="Arial"/>
                <w:b/>
                <w:sz w:val="22"/>
                <w:szCs w:val="22"/>
              </w:rPr>
            </w:pPr>
            <w:r w:rsidRPr="007E56C3">
              <w:rPr>
                <w:rFonts w:ascii="Arial" w:eastAsia="Arial" w:hAnsi="Arial" w:cs="Arial"/>
                <w:b/>
                <w:sz w:val="22"/>
                <w:szCs w:val="22"/>
              </w:rPr>
              <w:t>TARGETED</w:t>
            </w:r>
          </w:p>
          <w:p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Children and young people who would benefit from additional help with moderate difficulties in order to make the best of their life chances.</w:t>
            </w:r>
          </w:p>
          <w:p w:rsidR="007E56C3" w:rsidRPr="007E56C3" w:rsidRDefault="007E56C3" w:rsidP="007E56C3">
            <w:pPr>
              <w:numPr>
                <w:ilvl w:val="0"/>
                <w:numId w:val="12"/>
              </w:numPr>
              <w:ind w:left="459" w:hanging="283"/>
              <w:rPr>
                <w:rFonts w:ascii="Arial" w:eastAsia="Arial" w:hAnsi="Arial" w:cs="Arial"/>
                <w:sz w:val="22"/>
                <w:szCs w:val="22"/>
              </w:rPr>
            </w:pPr>
            <w:r w:rsidRPr="003E5FD6">
              <w:rPr>
                <w:rFonts w:ascii="Arial" w:eastAsia="Arial" w:hAnsi="Arial" w:cs="Arial"/>
                <w:b/>
                <w:sz w:val="20"/>
                <w:szCs w:val="20"/>
              </w:rPr>
              <w:t>RESPONSE:</w:t>
            </w:r>
            <w:r w:rsidRPr="003E5FD6">
              <w:rPr>
                <w:rFonts w:ascii="Arial" w:eastAsia="Arial" w:hAnsi="Arial" w:cs="Arial"/>
                <w:sz w:val="20"/>
                <w:szCs w:val="20"/>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7E56C3" w:rsidRPr="007E56C3" w:rsidTr="00FE6EFF">
        <w:trPr>
          <w:trHeight w:val="4035"/>
        </w:trPr>
        <w:tc>
          <w:tcPr>
            <w:tcW w:w="5104" w:type="dxa"/>
          </w:tcPr>
          <w:p w:rsidR="007E56C3" w:rsidRPr="007E56C3" w:rsidRDefault="007E56C3" w:rsidP="007E56C3">
            <w:pPr>
              <w:spacing w:before="240"/>
              <w:ind w:left="720"/>
              <w:jc w:val="center"/>
              <w:rPr>
                <w:rFonts w:ascii="Arial" w:eastAsia="Arial" w:hAnsi="Arial" w:cs="Arial"/>
                <w:sz w:val="22"/>
                <w:szCs w:val="22"/>
              </w:rPr>
            </w:pPr>
            <w:r w:rsidRPr="007E56C3">
              <w:rPr>
                <w:rFonts w:ascii="Arial" w:eastAsia="Arial" w:hAnsi="Arial" w:cs="Arial"/>
                <w:b/>
                <w:sz w:val="22"/>
                <w:szCs w:val="22"/>
              </w:rPr>
              <w:t>COMPLEX</w:t>
            </w:r>
          </w:p>
          <w:p w:rsidR="007E56C3" w:rsidRPr="00326856" w:rsidRDefault="007E56C3" w:rsidP="007E56C3">
            <w:pPr>
              <w:rPr>
                <w:rFonts w:ascii="Arial" w:eastAsia="Arial" w:hAnsi="Arial" w:cs="Arial"/>
                <w:sz w:val="20"/>
                <w:szCs w:val="20"/>
              </w:rPr>
            </w:pPr>
            <w:r w:rsidRPr="00326856">
              <w:rPr>
                <w:rFonts w:ascii="Arial" w:eastAsia="Arial" w:hAnsi="Arial" w:cs="Arial"/>
                <w:sz w:val="20"/>
                <w:szCs w:val="20"/>
              </w:rPr>
              <w:t>Children and young people who have a range of additional needs affecting different areas of their life.</w:t>
            </w:r>
          </w:p>
          <w:p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b/>
                <w:sz w:val="20"/>
                <w:szCs w:val="20"/>
              </w:rPr>
              <w:t xml:space="preserve">RESPONSE: </w:t>
            </w:r>
            <w:r w:rsidRPr="00326856">
              <w:rPr>
                <w:rFonts w:ascii="Arial" w:eastAsia="Arial" w:hAnsi="Arial" w:cs="Arial"/>
                <w:sz w:val="20"/>
                <w:szCs w:val="20"/>
              </w:rPr>
              <w:t xml:space="preserve">Request support from other agencies such as family support, commissioned services Youth Crime Prevention Team and Education Welfare. Agencies work together to provide a network of support to the child or young person and their family. </w:t>
            </w:r>
          </w:p>
          <w:p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sz w:val="20"/>
                <w:szCs w:val="20"/>
              </w:rPr>
              <w:t xml:space="preserve">Identify a lead professional to co-ordinate support and be primary link with the family. </w:t>
            </w:r>
          </w:p>
          <w:p w:rsidR="007E56C3" w:rsidRPr="007E56C3" w:rsidRDefault="007E56C3" w:rsidP="007E56C3">
            <w:pPr>
              <w:numPr>
                <w:ilvl w:val="0"/>
                <w:numId w:val="12"/>
              </w:numPr>
              <w:ind w:left="426" w:hanging="284"/>
              <w:rPr>
                <w:rFonts w:ascii="Arial" w:eastAsia="Arial" w:hAnsi="Arial" w:cs="Arial"/>
                <w:sz w:val="22"/>
                <w:szCs w:val="22"/>
              </w:rPr>
            </w:pPr>
            <w:r w:rsidRPr="00326856">
              <w:rPr>
                <w:rFonts w:ascii="Arial" w:eastAsia="Arial" w:hAnsi="Arial" w:cs="Arial"/>
                <w:sz w:val="20"/>
                <w:szCs w:val="20"/>
              </w:rPr>
              <w:t>Hold a multi-agency meeting and use the Early Help Assessment (EHA) with child and family to assess their needs. Develop and implement an Action Plan and review progress.</w:t>
            </w:r>
          </w:p>
        </w:tc>
        <w:tc>
          <w:tcPr>
            <w:tcW w:w="4820" w:type="dxa"/>
          </w:tcPr>
          <w:p w:rsidR="007E56C3" w:rsidRPr="007E56C3" w:rsidRDefault="007E56C3" w:rsidP="007E56C3">
            <w:pPr>
              <w:spacing w:before="240"/>
              <w:ind w:left="720"/>
              <w:jc w:val="center"/>
              <w:rPr>
                <w:rFonts w:ascii="Arial" w:eastAsia="Arial" w:hAnsi="Arial" w:cs="Arial"/>
                <w:sz w:val="22"/>
                <w:szCs w:val="22"/>
              </w:rPr>
            </w:pPr>
            <w:r w:rsidRPr="007E56C3">
              <w:rPr>
                <w:rFonts w:ascii="Arial" w:eastAsia="Arial" w:hAnsi="Arial" w:cs="Arial"/>
                <w:b/>
                <w:sz w:val="22"/>
                <w:szCs w:val="22"/>
              </w:rPr>
              <w:t>SPECIALIST</w:t>
            </w:r>
          </w:p>
          <w:p w:rsidR="007E56C3" w:rsidRPr="007E56C3" w:rsidRDefault="007E56C3" w:rsidP="007E56C3">
            <w:pPr>
              <w:rPr>
                <w:rFonts w:ascii="Arial" w:eastAsia="Arial" w:hAnsi="Arial" w:cs="Arial"/>
                <w:sz w:val="22"/>
                <w:szCs w:val="22"/>
              </w:rPr>
            </w:pPr>
            <w:r w:rsidRPr="007E56C3">
              <w:rPr>
                <w:rFonts w:ascii="Arial" w:eastAsia="Arial" w:hAnsi="Arial" w:cs="Arial"/>
                <w:sz w:val="22"/>
                <w:szCs w:val="22"/>
              </w:rPr>
              <w:t>Children and young people who need immediate protection or who require integrated support from a statutory service such as CAMHS, Children’s Social Care, or Youth Offending Service.</w:t>
            </w:r>
          </w:p>
          <w:p w:rsidR="007E56C3" w:rsidRPr="007E56C3" w:rsidRDefault="007E56C3" w:rsidP="007E56C3">
            <w:pPr>
              <w:numPr>
                <w:ilvl w:val="0"/>
                <w:numId w:val="12"/>
              </w:numPr>
              <w:ind w:left="459"/>
              <w:rPr>
                <w:rFonts w:ascii="Arial" w:eastAsia="Arial" w:hAnsi="Arial" w:cs="Arial"/>
                <w:sz w:val="22"/>
                <w:szCs w:val="22"/>
              </w:rPr>
            </w:pPr>
            <w:r w:rsidRPr="007E56C3">
              <w:rPr>
                <w:rFonts w:ascii="Arial" w:eastAsia="Arial" w:hAnsi="Arial" w:cs="Arial"/>
                <w:sz w:val="22"/>
                <w:szCs w:val="22"/>
              </w:rPr>
              <w:t>Children’s Social Care lead multi-agency planning and support through a Child-in-Need Plan, Child Protection Procedures, or accommodation by Children’s Social Care.</w:t>
            </w:r>
          </w:p>
          <w:p w:rsidR="007E56C3" w:rsidRPr="007E56C3" w:rsidRDefault="007E56C3" w:rsidP="007E56C3">
            <w:pPr>
              <w:numPr>
                <w:ilvl w:val="0"/>
                <w:numId w:val="12"/>
              </w:numPr>
              <w:ind w:left="459"/>
              <w:rPr>
                <w:rFonts w:ascii="Arial" w:eastAsia="Arial" w:hAnsi="Arial" w:cs="Arial"/>
                <w:sz w:val="22"/>
                <w:szCs w:val="22"/>
              </w:rPr>
            </w:pPr>
            <w:r w:rsidRPr="007E56C3">
              <w:rPr>
                <w:rFonts w:ascii="Arial" w:eastAsia="Arial" w:hAnsi="Arial" w:cs="Arial"/>
                <w:sz w:val="22"/>
                <w:szCs w:val="22"/>
              </w:rPr>
              <w:t>Youth Offending Team lead multi-agency interventions for Court-Ordered Supervision of Young Offenders in the community and in custody.</w:t>
            </w:r>
          </w:p>
        </w:tc>
      </w:tr>
    </w:tbl>
    <w:p w:rsidR="007E56C3" w:rsidRDefault="007E56C3" w:rsidP="007E56C3">
      <w:pPr>
        <w:autoSpaceDE w:val="0"/>
        <w:autoSpaceDN w:val="0"/>
        <w:adjustRightInd w:val="0"/>
        <w:ind w:left="-567"/>
        <w:jc w:val="both"/>
        <w:rPr>
          <w:rFonts w:ascii="Arial" w:eastAsia="Arial" w:hAnsi="Arial" w:cs="Arial"/>
          <w:color w:val="000000"/>
          <w:sz w:val="16"/>
          <w:szCs w:val="16"/>
        </w:rPr>
      </w:pPr>
    </w:p>
    <w:p w:rsidR="00AF72F8" w:rsidRPr="007E56C3" w:rsidRDefault="00AF72F8" w:rsidP="007E56C3">
      <w:pPr>
        <w:autoSpaceDE w:val="0"/>
        <w:autoSpaceDN w:val="0"/>
        <w:adjustRightInd w:val="0"/>
        <w:ind w:left="-567"/>
        <w:jc w:val="both"/>
        <w:rPr>
          <w:rFonts w:ascii="Arial" w:eastAsia="Arial" w:hAnsi="Arial" w:cs="Arial"/>
          <w:color w:val="000000"/>
          <w:sz w:val="16"/>
          <w:szCs w:val="16"/>
        </w:rPr>
      </w:pPr>
    </w:p>
    <w:p w:rsidR="007E56C3" w:rsidRPr="007E56C3" w:rsidRDefault="007E56C3" w:rsidP="007E56C3">
      <w:pPr>
        <w:rPr>
          <w:rFonts w:ascii="Arial" w:eastAsia="Arial" w:hAnsi="Arial" w:cs="Arial"/>
          <w:bCs/>
          <w:iCs/>
          <w:sz w:val="22"/>
          <w:szCs w:val="22"/>
        </w:rPr>
      </w:pPr>
      <w:r w:rsidRPr="007E56C3">
        <w:rPr>
          <w:rFonts w:ascii="Arial" w:eastAsia="Arial" w:hAnsi="Arial" w:cs="Arial"/>
          <w:bCs/>
          <w:iCs/>
          <w:sz w:val="22"/>
          <w:szCs w:val="22"/>
        </w:rPr>
        <w:t>If at any point you are concerned about the safety of a child or young person, contact Lincolnshire Children's Services Customer Service Centre</w:t>
      </w:r>
    </w:p>
    <w:p w:rsidR="00B91A29" w:rsidRDefault="00B91A29" w:rsidP="007E56C3">
      <w:pPr>
        <w:ind w:left="720"/>
        <w:rPr>
          <w:rFonts w:ascii="Arial" w:eastAsia="Arial" w:hAnsi="Arial" w:cs="Arial"/>
          <w:b/>
          <w:bCs/>
          <w:iCs/>
          <w:sz w:val="22"/>
          <w:szCs w:val="22"/>
        </w:rPr>
      </w:pPr>
    </w:p>
    <w:p w:rsidR="007E56C3" w:rsidRPr="007E56C3" w:rsidRDefault="007E56C3" w:rsidP="007E56C3">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01522 782111</w:t>
      </w:r>
    </w:p>
    <w:p w:rsidR="007E56C3" w:rsidRDefault="007E56C3" w:rsidP="003E5FD6">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782333  (Emergency Duty Team for out of hours)</w:t>
      </w:r>
    </w:p>
    <w:p w:rsidR="001A5697" w:rsidRDefault="001A5697" w:rsidP="003E5FD6">
      <w:pPr>
        <w:ind w:left="720"/>
        <w:rPr>
          <w:rFonts w:ascii="Arial" w:eastAsia="Arial" w:hAnsi="Arial" w:cs="Arial"/>
          <w:b/>
          <w:bCs/>
          <w:iCs/>
          <w:sz w:val="22"/>
          <w:szCs w:val="22"/>
        </w:rPr>
      </w:pPr>
    </w:p>
    <w:p w:rsidR="007E56C3" w:rsidRPr="007E56C3" w:rsidRDefault="007E56C3" w:rsidP="007E56C3">
      <w:pPr>
        <w:autoSpaceDE w:val="0"/>
        <w:autoSpaceDN w:val="0"/>
        <w:adjustRightInd w:val="0"/>
        <w:ind w:left="-567"/>
        <w:jc w:val="right"/>
        <w:rPr>
          <w:rFonts w:ascii="Arial" w:eastAsia="Arial" w:hAnsi="Arial" w:cs="Arial"/>
          <w:b/>
          <w:color w:val="000000"/>
          <w:sz w:val="20"/>
          <w:szCs w:val="20"/>
        </w:rPr>
      </w:pPr>
      <w:r w:rsidRPr="007E56C3">
        <w:rPr>
          <w:rFonts w:ascii="Arial" w:eastAsia="Arial" w:hAnsi="Arial" w:cs="Arial"/>
          <w:b/>
          <w:color w:val="000000"/>
          <w:sz w:val="20"/>
          <w:szCs w:val="20"/>
        </w:rPr>
        <w:t>Appendix 3</w:t>
      </w:r>
    </w:p>
    <w:p w:rsidR="001A5697" w:rsidRDefault="001A5697" w:rsidP="007E56C3">
      <w:pPr>
        <w:jc w:val="center"/>
        <w:rPr>
          <w:rFonts w:ascii="Arial" w:eastAsia="Arial" w:hAnsi="Arial" w:cs="Arial"/>
          <w:b/>
          <w:sz w:val="28"/>
          <w:szCs w:val="28"/>
        </w:rPr>
      </w:pPr>
    </w:p>
    <w:p w:rsidR="007E56C3" w:rsidRPr="007E56C3" w:rsidRDefault="001A5697" w:rsidP="007E56C3">
      <w:pPr>
        <w:jc w:val="center"/>
        <w:rPr>
          <w:rFonts w:ascii="Arial" w:eastAsia="Arial" w:hAnsi="Arial" w:cs="Arial"/>
          <w:b/>
          <w:sz w:val="28"/>
          <w:szCs w:val="28"/>
        </w:rPr>
      </w:pPr>
      <w:r>
        <w:rPr>
          <w:rFonts w:ascii="Arial" w:eastAsia="Arial" w:hAnsi="Arial" w:cs="Arial"/>
          <w:b/>
          <w:sz w:val="28"/>
          <w:szCs w:val="28"/>
        </w:rPr>
        <w:t>D</w:t>
      </w:r>
      <w:r w:rsidR="007E56C3" w:rsidRPr="007E56C3">
        <w:rPr>
          <w:rFonts w:ascii="Arial" w:eastAsia="Arial" w:hAnsi="Arial" w:cs="Arial"/>
          <w:b/>
          <w:sz w:val="28"/>
          <w:szCs w:val="28"/>
        </w:rPr>
        <w:t xml:space="preserve">EFINITIONS OF ABUSE </w:t>
      </w:r>
    </w:p>
    <w:p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“WORKING TOGETHER TO SAFEGUARD CHILDREN” 2015</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4961"/>
      </w:tblGrid>
      <w:tr w:rsidR="007E56C3" w:rsidRPr="007E56C3" w:rsidTr="00A44C19">
        <w:tc>
          <w:tcPr>
            <w:tcW w:w="5104" w:type="dxa"/>
          </w:tcPr>
          <w:p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298BE241" wp14:editId="76739E45">
                      <wp:extent cx="1697429" cy="946150"/>
                      <wp:effectExtent l="0" t="0" r="13970" b="25400"/>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429" cy="946150"/>
                              </a:xfrm>
                              <a:prstGeom prst="roundRect">
                                <a:avLst>
                                  <a:gd name="adj" fmla="val 16667"/>
                                </a:avLst>
                              </a:prstGeom>
                              <a:solidFill>
                                <a:srgbClr val="CCFFCC"/>
                              </a:solidFill>
                              <a:ln w="9525">
                                <a:solidFill>
                                  <a:sysClr val="windowText" lastClr="000000"/>
                                </a:solidFill>
                                <a:round/>
                                <a:headEnd/>
                                <a:tailEnd/>
                              </a:ln>
                            </wps:spPr>
                            <wps:txbx>
                              <w:txbxContent>
                                <w:p w:rsidR="00876A0E" w:rsidRDefault="00876A0E" w:rsidP="007E56C3">
                                  <w:pPr>
                                    <w:pStyle w:val="NormalWeb"/>
                                    <w:jc w:val="center"/>
                                    <w:textAlignment w:val="baseline"/>
                                  </w:pPr>
                                  <w:r>
                                    <w:rPr>
                                      <w:rFonts w:ascii="Tahoma" w:hAnsi="Tahoma" w:cstheme="minorBidi"/>
                                      <w:b/>
                                      <w:bCs/>
                                      <w:color w:val="000000" w:themeColor="text1"/>
                                      <w:kern w:val="24"/>
                                      <w:sz w:val="48"/>
                                      <w:szCs w:val="48"/>
                                    </w:rPr>
                                    <w:t>Neglect</w:t>
                                  </w:r>
                                </w:p>
                              </w:txbxContent>
                            </wps:txbx>
                            <wps:bodyPr wrap="none" anchor="ctr"/>
                          </wps:wsp>
                        </a:graphicData>
                      </a:graphic>
                    </wp:inline>
                  </w:drawing>
                </mc:Choice>
                <mc:Fallback>
                  <w:pict>
                    <v:roundrect w14:anchorId="298BE241" id="AutoShape 8" o:spid="_x0000_s1026" style="width:133.65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" fillcolor="#cfc" strokecolor="windowText">
                      <v:textbox>
                        <w:txbxContent>
                          <w:p w:rsidR="00876A0E" w:rsidRDefault="00876A0E" w:rsidP="007E56C3">
                            <w:pPr>
                              <w:pStyle w:val="NormalWeb"/>
                              <w:jc w:val="center"/>
                              <w:textAlignment w:val="baseline"/>
                            </w:pPr>
                            <w:r>
                              <w:rPr>
                                <w:rFonts w:ascii="Tahoma" w:hAnsi="Tahoma" w:cstheme="minorBidi"/>
                                <w:b/>
                                <w:bCs/>
                                <w:color w:val="000000" w:themeColor="text1"/>
                                <w:kern w:val="24"/>
                                <w:sz w:val="48"/>
                                <w:szCs w:val="48"/>
                              </w:rPr>
                              <w:t>Neglect</w:t>
                            </w:r>
                          </w:p>
                        </w:txbxContent>
                      </v:textbox>
                      <w10:anchorlock/>
                    </v:roundrect>
                  </w:pict>
                </mc:Fallback>
              </mc:AlternateContent>
            </w:r>
          </w:p>
          <w:p w:rsidR="007E56C3" w:rsidRPr="007E56C3" w:rsidRDefault="007E56C3" w:rsidP="007E56C3">
            <w:pPr>
              <w:ind w:right="175"/>
              <w:jc w:val="both"/>
              <w:rPr>
                <w:rFonts w:ascii="Arial" w:eastAsia="Arial" w:hAnsi="Arial" w:cs="Arial"/>
                <w:sz w:val="16"/>
                <w:szCs w:val="16"/>
              </w:rPr>
            </w:pPr>
          </w:p>
          <w:p w:rsidR="007E56C3" w:rsidRPr="007E56C3" w:rsidRDefault="007E56C3" w:rsidP="007E56C3">
            <w:pPr>
              <w:ind w:right="175"/>
              <w:jc w:val="both"/>
              <w:rPr>
                <w:rFonts w:ascii="Arial" w:eastAsia="Arial" w:hAnsi="Arial" w:cs="Arial"/>
                <w:sz w:val="22"/>
                <w:szCs w:val="22"/>
              </w:rPr>
            </w:pPr>
            <w:r w:rsidRPr="007E56C3">
              <w:rPr>
                <w:rFonts w:ascii="Arial" w:eastAsia="Arial" w:hAnsi="Arial" w:cs="Arial"/>
                <w:sz w:val="22"/>
                <w:szCs w:val="22"/>
              </w:rPr>
              <w:t xml:space="preserve">The persistent failure to meet a child’s basic physical and/or psychological needs, likely to result in the serious impairment of the child’s health or development.  </w:t>
            </w:r>
          </w:p>
          <w:p w:rsidR="007E56C3" w:rsidRPr="007E56C3" w:rsidRDefault="007E56C3" w:rsidP="007E56C3">
            <w:pPr>
              <w:ind w:right="175"/>
              <w:jc w:val="both"/>
              <w:rPr>
                <w:rFonts w:ascii="Arial" w:eastAsia="Arial" w:hAnsi="Arial" w:cs="Arial"/>
                <w:sz w:val="22"/>
                <w:szCs w:val="22"/>
              </w:rPr>
            </w:pPr>
          </w:p>
          <w:p w:rsidR="007E56C3" w:rsidRPr="007E56C3" w:rsidRDefault="007E56C3" w:rsidP="007E56C3">
            <w:pPr>
              <w:ind w:right="175"/>
              <w:jc w:val="both"/>
              <w:rPr>
                <w:rFonts w:ascii="Arial" w:eastAsia="Arial" w:hAnsi="Arial" w:cs="Arial"/>
                <w:sz w:val="22"/>
                <w:szCs w:val="22"/>
              </w:rPr>
            </w:pPr>
            <w:r w:rsidRPr="007E56C3">
              <w:rPr>
                <w:rFonts w:ascii="Arial" w:eastAsia="Arial" w:hAnsi="Arial" w:cs="Arial"/>
                <w:sz w:val="22"/>
                <w:szCs w:val="22"/>
              </w:rPr>
              <w:t>It may occur during pregnancy as a result of maternal substance abuse.</w:t>
            </w:r>
          </w:p>
          <w:p w:rsidR="007E56C3" w:rsidRPr="007E56C3" w:rsidRDefault="007E56C3" w:rsidP="007E56C3">
            <w:pPr>
              <w:ind w:left="34" w:right="175"/>
              <w:jc w:val="both"/>
              <w:rPr>
                <w:rFonts w:ascii="Arial" w:eastAsia="Arial" w:hAnsi="Arial" w:cs="Arial"/>
                <w:sz w:val="22"/>
                <w:szCs w:val="22"/>
              </w:rPr>
            </w:pPr>
            <w:r w:rsidRPr="007E56C3">
              <w:rPr>
                <w:rFonts w:ascii="Arial" w:eastAsia="Arial" w:hAnsi="Arial" w:cs="Arial"/>
                <w:sz w:val="22"/>
                <w:szCs w:val="22"/>
              </w:rPr>
              <w:t>Once a child is born, neglect may involve a parent or carer failing to:</w:t>
            </w:r>
          </w:p>
          <w:p w:rsidR="007E56C3" w:rsidRPr="007E56C3" w:rsidRDefault="007E56C3" w:rsidP="007E56C3">
            <w:pPr>
              <w:numPr>
                <w:ilvl w:val="0"/>
                <w:numId w:val="14"/>
              </w:numPr>
              <w:ind w:left="460" w:right="175" w:hanging="142"/>
              <w:jc w:val="both"/>
              <w:rPr>
                <w:rFonts w:ascii="Arial" w:eastAsia="Arial" w:hAnsi="Arial" w:cs="Arial"/>
                <w:sz w:val="22"/>
                <w:szCs w:val="22"/>
              </w:rPr>
            </w:pPr>
            <w:r w:rsidRPr="007E56C3">
              <w:rPr>
                <w:rFonts w:ascii="Arial" w:eastAsia="Arial" w:hAnsi="Arial" w:cs="Arial"/>
                <w:sz w:val="22"/>
                <w:szCs w:val="22"/>
              </w:rPr>
              <w:t>provide adequate food, clothing and shelter (including exclusion from home or abandonment)</w:t>
            </w:r>
          </w:p>
          <w:p w:rsidR="007E56C3" w:rsidRPr="007E56C3" w:rsidRDefault="007E56C3" w:rsidP="007E56C3">
            <w:pPr>
              <w:numPr>
                <w:ilvl w:val="0"/>
                <w:numId w:val="14"/>
              </w:numPr>
              <w:ind w:left="460" w:right="175" w:hanging="142"/>
              <w:jc w:val="both"/>
              <w:rPr>
                <w:rFonts w:ascii="Arial" w:eastAsia="Arial" w:hAnsi="Arial" w:cs="Arial"/>
                <w:sz w:val="22"/>
                <w:szCs w:val="22"/>
              </w:rPr>
            </w:pPr>
            <w:r w:rsidRPr="007E56C3">
              <w:rPr>
                <w:rFonts w:ascii="Arial" w:eastAsia="Arial" w:hAnsi="Arial" w:cs="Arial"/>
                <w:sz w:val="22"/>
                <w:szCs w:val="22"/>
              </w:rPr>
              <w:t>protect a child from physical and emotional harm or danger</w:t>
            </w:r>
          </w:p>
          <w:p w:rsidR="007E56C3" w:rsidRPr="007E56C3" w:rsidRDefault="007E56C3" w:rsidP="007E56C3">
            <w:pPr>
              <w:numPr>
                <w:ilvl w:val="0"/>
                <w:numId w:val="14"/>
              </w:numPr>
              <w:ind w:left="460" w:right="175" w:hanging="142"/>
              <w:jc w:val="both"/>
              <w:rPr>
                <w:rFonts w:ascii="Arial" w:eastAsia="Arial" w:hAnsi="Arial" w:cs="Arial"/>
                <w:sz w:val="22"/>
                <w:szCs w:val="22"/>
              </w:rPr>
            </w:pPr>
            <w:r w:rsidRPr="007E56C3">
              <w:rPr>
                <w:rFonts w:ascii="Arial" w:eastAsia="Arial" w:hAnsi="Arial" w:cs="Arial"/>
                <w:sz w:val="22"/>
                <w:szCs w:val="22"/>
              </w:rPr>
              <w:t>ensure adequate supervision (including the use of inadequate care-givers)</w:t>
            </w:r>
          </w:p>
          <w:p w:rsidR="007E56C3" w:rsidRPr="007E56C3" w:rsidRDefault="007E56C3" w:rsidP="007E56C3">
            <w:pPr>
              <w:numPr>
                <w:ilvl w:val="0"/>
                <w:numId w:val="14"/>
              </w:numPr>
              <w:ind w:left="460" w:right="175" w:hanging="142"/>
              <w:jc w:val="both"/>
              <w:rPr>
                <w:rFonts w:ascii="Arial" w:eastAsia="Arial" w:hAnsi="Arial" w:cs="Arial"/>
                <w:sz w:val="22"/>
                <w:szCs w:val="22"/>
              </w:rPr>
            </w:pPr>
            <w:r w:rsidRPr="007E56C3">
              <w:rPr>
                <w:rFonts w:ascii="Arial" w:eastAsia="Arial" w:hAnsi="Arial" w:cs="Arial"/>
                <w:sz w:val="22"/>
                <w:szCs w:val="22"/>
              </w:rPr>
              <w:t>ensure access to appropriate medical care or treatment.</w:t>
            </w:r>
          </w:p>
          <w:p w:rsidR="007E56C3" w:rsidRPr="007E56C3" w:rsidRDefault="007E56C3" w:rsidP="007E56C3">
            <w:pPr>
              <w:ind w:right="175"/>
              <w:jc w:val="both"/>
              <w:rPr>
                <w:rFonts w:ascii="Arial" w:eastAsia="Arial" w:hAnsi="Arial" w:cs="Arial"/>
                <w:sz w:val="22"/>
                <w:szCs w:val="22"/>
              </w:rPr>
            </w:pPr>
          </w:p>
          <w:p w:rsidR="007E56C3" w:rsidRPr="007E56C3" w:rsidRDefault="007E56C3" w:rsidP="007E56C3">
            <w:pPr>
              <w:ind w:right="175"/>
              <w:jc w:val="both"/>
              <w:rPr>
                <w:sz w:val="22"/>
                <w:szCs w:val="22"/>
              </w:rPr>
            </w:pPr>
            <w:r w:rsidRPr="007E56C3">
              <w:rPr>
                <w:rFonts w:ascii="Arial" w:eastAsia="Arial" w:hAnsi="Arial" w:cs="Arial"/>
                <w:sz w:val="22"/>
                <w:szCs w:val="22"/>
              </w:rPr>
              <w:t>It may also include unresponsiveness to, or neglect of a child’s basic emotional needs.</w:t>
            </w:r>
            <w:r w:rsidRPr="007E56C3">
              <w:rPr>
                <w:rFonts w:eastAsia="+mn-ea" w:cs="+mn-cs"/>
                <w:color w:val="000000"/>
                <w:sz w:val="22"/>
                <w:szCs w:val="22"/>
              </w:rPr>
              <w:t xml:space="preserve"> </w:t>
            </w:r>
          </w:p>
          <w:p w:rsidR="007E56C3" w:rsidRPr="007E56C3" w:rsidRDefault="007E56C3" w:rsidP="007E56C3">
            <w:pPr>
              <w:rPr>
                <w:rFonts w:ascii="Arial" w:eastAsia="Arial" w:hAnsi="Arial" w:cs="Arial"/>
                <w:sz w:val="28"/>
                <w:szCs w:val="28"/>
              </w:rPr>
            </w:pPr>
          </w:p>
        </w:tc>
        <w:tc>
          <w:tcPr>
            <w:tcW w:w="4961" w:type="dxa"/>
          </w:tcPr>
          <w:p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4C8BA1EB" wp14:editId="23CFA0F2">
                      <wp:extent cx="1656333" cy="946298"/>
                      <wp:effectExtent l="0" t="0" r="20320" b="2540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333" cy="946298"/>
                              </a:xfrm>
                              <a:prstGeom prst="roundRect">
                                <a:avLst>
                                  <a:gd name="adj" fmla="val 16667"/>
                                </a:avLst>
                              </a:prstGeom>
                              <a:solidFill>
                                <a:srgbClr val="FF3300">
                                  <a:alpha val="87057"/>
                                </a:srgbClr>
                              </a:solidFill>
                              <a:ln w="9525">
                                <a:solidFill>
                                  <a:sysClr val="windowText" lastClr="000000"/>
                                </a:solidFill>
                                <a:round/>
                                <a:headEnd/>
                                <a:tailEnd/>
                              </a:ln>
                            </wps:spPr>
                            <wps:txbx>
                              <w:txbxContent>
                                <w:p w:rsidR="00876A0E" w:rsidRDefault="00876A0E" w:rsidP="007E56C3">
                                  <w:pPr>
                                    <w:pStyle w:val="NormalWeb"/>
                                    <w:jc w:val="center"/>
                                    <w:textAlignment w:val="baseline"/>
                                  </w:pPr>
                                  <w:r>
                                    <w:rPr>
                                      <w:rFonts w:ascii="Tahoma" w:hAnsi="Tahoma" w:cstheme="minorBidi"/>
                                      <w:b/>
                                      <w:bCs/>
                                      <w:color w:val="000000" w:themeColor="text1"/>
                                      <w:kern w:val="24"/>
                                      <w:sz w:val="48"/>
                                      <w:szCs w:val="48"/>
                                    </w:rPr>
                                    <w:t xml:space="preserve">Emotional </w:t>
                                  </w:r>
                                </w:p>
                                <w:p w:rsidR="00876A0E" w:rsidRDefault="00876A0E"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w14:anchorId="4C8BA1EB" id="AutoShape 7" o:spid="_x0000_s1027" style="width:130.4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" fillcolor="#f30" strokecolor="windowText">
                      <v:fill opacity="57054f"/>
                      <v:textbox>
                        <w:txbxContent>
                          <w:p w:rsidR="00876A0E" w:rsidRDefault="00876A0E" w:rsidP="007E56C3">
                            <w:pPr>
                              <w:pStyle w:val="NormalWeb"/>
                              <w:jc w:val="center"/>
                              <w:textAlignment w:val="baseline"/>
                            </w:pPr>
                            <w:r>
                              <w:rPr>
                                <w:rFonts w:ascii="Tahoma" w:hAnsi="Tahoma" w:cstheme="minorBidi"/>
                                <w:b/>
                                <w:bCs/>
                                <w:color w:val="000000" w:themeColor="text1"/>
                                <w:kern w:val="24"/>
                                <w:sz w:val="48"/>
                                <w:szCs w:val="48"/>
                              </w:rPr>
                              <w:t xml:space="preserve">Emotional </w:t>
                            </w:r>
                          </w:p>
                          <w:p w:rsidR="00876A0E" w:rsidRDefault="00876A0E"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rsidR="007E56C3" w:rsidRPr="007E56C3" w:rsidRDefault="007E56C3" w:rsidP="007E56C3">
            <w:pPr>
              <w:jc w:val="center"/>
              <w:rPr>
                <w:rFonts w:ascii="Arial" w:eastAsia="Arial" w:hAnsi="Arial" w:cs="Arial"/>
                <w:b/>
                <w:sz w:val="16"/>
                <w:szCs w:val="16"/>
              </w:rPr>
            </w:pPr>
          </w:p>
          <w:p w:rsidR="007E56C3" w:rsidRPr="003E5FD6" w:rsidRDefault="007E56C3" w:rsidP="007E56C3">
            <w:pPr>
              <w:jc w:val="both"/>
              <w:rPr>
                <w:rFonts w:ascii="Arial" w:eastAsia="Arial" w:hAnsi="Arial" w:cs="Arial"/>
                <w:sz w:val="20"/>
                <w:szCs w:val="20"/>
              </w:rPr>
            </w:pPr>
            <w:r w:rsidRPr="003E5FD6">
              <w:rPr>
                <w:rFonts w:ascii="Arial" w:eastAsia="Arial" w:hAnsi="Arial" w:cs="Arial"/>
                <w:sz w:val="20"/>
                <w:szCs w:val="20"/>
              </w:rPr>
              <w:t>The persistent emotional maltreatment of a child such as to cause severe and persistent adverse effects on their emotional development. It may involve:</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conveying to them that they are worthless, unloved, inadequate, or valued only insofar as they meet the needs of another person.</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 not giving them opportunities to express their views,  deliberately silencing them or ‘making fun’ of what they say or how they communicate.</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developmentally inappropriate expectations being imposed; interactions that are beyond the child's developmental capability</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overprotection and limitation of exploration and learning</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preventing the child participating in normal social interaction.</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seeing / hearing the ill-treatment of another. </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serious bullying causing them frequently to feel frightened or in danger</w:t>
            </w:r>
          </w:p>
          <w:p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exploitation or corruption of them. </w:t>
            </w:r>
          </w:p>
          <w:p w:rsidR="007E56C3" w:rsidRPr="003E5FD6" w:rsidRDefault="007E56C3" w:rsidP="007E56C3">
            <w:pPr>
              <w:ind w:left="459"/>
              <w:contextualSpacing/>
              <w:jc w:val="both"/>
              <w:rPr>
                <w:rFonts w:ascii="Arial" w:eastAsia="Arial" w:hAnsi="Arial" w:cs="Arial"/>
                <w:sz w:val="20"/>
                <w:szCs w:val="20"/>
                <w:lang w:val="en-GB" w:eastAsia="ar-SA"/>
              </w:rPr>
            </w:pPr>
          </w:p>
          <w:p w:rsidR="007E56C3" w:rsidRPr="001A5697" w:rsidRDefault="007E56C3" w:rsidP="007E56C3">
            <w:pPr>
              <w:rPr>
                <w:rFonts w:ascii="Arial" w:eastAsia="Arial" w:hAnsi="Arial" w:cs="Arial"/>
                <w:sz w:val="20"/>
                <w:szCs w:val="20"/>
              </w:rPr>
            </w:pPr>
            <w:r w:rsidRPr="003E5FD6">
              <w:rPr>
                <w:rFonts w:ascii="Arial" w:eastAsia="Arial" w:hAnsi="Arial" w:cs="Arial"/>
                <w:sz w:val="20"/>
                <w:szCs w:val="20"/>
              </w:rPr>
              <w:t>Some level of emotional abuse is involved in all types of maltreatment of a child, though it may occur alone</w:t>
            </w:r>
          </w:p>
        </w:tc>
      </w:tr>
      <w:tr w:rsidR="007E56C3" w:rsidRPr="007E56C3" w:rsidTr="00A44C19">
        <w:trPr>
          <w:trHeight w:val="416"/>
        </w:trPr>
        <w:tc>
          <w:tcPr>
            <w:tcW w:w="5104" w:type="dxa"/>
          </w:tcPr>
          <w:p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07762AC8" wp14:editId="5B53E002">
                      <wp:extent cx="1360967" cy="914400"/>
                      <wp:effectExtent l="0" t="0" r="23495" b="19050"/>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967" cy="914400"/>
                              </a:xfrm>
                              <a:prstGeom prst="roundRect">
                                <a:avLst>
                                  <a:gd name="adj" fmla="val 16667"/>
                                </a:avLst>
                              </a:prstGeom>
                              <a:solidFill>
                                <a:srgbClr val="00CCFF"/>
                              </a:solidFill>
                              <a:ln w="9525">
                                <a:solidFill>
                                  <a:sysClr val="windowText" lastClr="000000"/>
                                </a:solidFill>
                                <a:round/>
                                <a:headEnd/>
                                <a:tailEnd/>
                              </a:ln>
                            </wps:spPr>
                            <wps:txbx>
                              <w:txbxContent>
                                <w:p w:rsidR="00876A0E" w:rsidRDefault="00876A0E" w:rsidP="007E56C3">
                                  <w:pPr>
                                    <w:pStyle w:val="NormalWeb"/>
                                    <w:jc w:val="center"/>
                                    <w:textAlignment w:val="baseline"/>
                                  </w:pPr>
                                  <w:r>
                                    <w:rPr>
                                      <w:rFonts w:ascii="Tahoma" w:hAnsi="Tahoma" w:cstheme="minorBidi"/>
                                      <w:b/>
                                      <w:bCs/>
                                      <w:color w:val="000000" w:themeColor="text1"/>
                                      <w:kern w:val="24"/>
                                      <w:sz w:val="48"/>
                                      <w:szCs w:val="48"/>
                                    </w:rPr>
                                    <w:t>Sexual</w:t>
                                  </w:r>
                                </w:p>
                                <w:p w:rsidR="00876A0E" w:rsidRDefault="00876A0E"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w14:anchorId="07762AC8" id="AutoShape 6" o:spid="_x0000_s1028" style="width:107.15pt;height:1in;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" fillcolor="#0cf" strokecolor="windowText">
                      <v:textbox>
                        <w:txbxContent>
                          <w:p w:rsidR="00876A0E" w:rsidRDefault="00876A0E" w:rsidP="007E56C3">
                            <w:pPr>
                              <w:pStyle w:val="NormalWeb"/>
                              <w:jc w:val="center"/>
                              <w:textAlignment w:val="baseline"/>
                            </w:pPr>
                            <w:r>
                              <w:rPr>
                                <w:rFonts w:ascii="Tahoma" w:hAnsi="Tahoma" w:cstheme="minorBidi"/>
                                <w:b/>
                                <w:bCs/>
                                <w:color w:val="000000" w:themeColor="text1"/>
                                <w:kern w:val="24"/>
                                <w:sz w:val="48"/>
                                <w:szCs w:val="48"/>
                              </w:rPr>
                              <w:t>Sexual</w:t>
                            </w:r>
                          </w:p>
                          <w:p w:rsidR="00876A0E" w:rsidRDefault="00876A0E"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rsidR="007E56C3" w:rsidRPr="007E56C3" w:rsidRDefault="007E56C3" w:rsidP="007E56C3">
            <w:pPr>
              <w:jc w:val="center"/>
              <w:rPr>
                <w:rFonts w:ascii="Arial" w:eastAsia="Arial" w:hAnsi="Arial" w:cs="Arial"/>
                <w:b/>
                <w:sz w:val="16"/>
                <w:szCs w:val="16"/>
              </w:rPr>
            </w:pPr>
          </w:p>
          <w:p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forcing or enticing a child to take part in sexual activities, not necessarily involving a high level of violence, whether or not the child is aware of what is happening. </w:t>
            </w:r>
          </w:p>
          <w:p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 physical contact: including assault by penetration e.g. rape or oral sex; or non-penetrative acts e.g. masturbation, kissing, rubbing &amp; touching outside of clothing </w:t>
            </w:r>
          </w:p>
          <w:p w:rsidR="007E56C3" w:rsidRPr="007E56C3" w:rsidRDefault="007E56C3" w:rsidP="007E56C3">
            <w:pPr>
              <w:numPr>
                <w:ilvl w:val="0"/>
                <w:numId w:val="11"/>
              </w:numPr>
              <w:tabs>
                <w:tab w:val="num" w:pos="318"/>
              </w:tabs>
              <w:ind w:left="318" w:right="175" w:hanging="284"/>
              <w:jc w:val="both"/>
              <w:rPr>
                <w:rFonts w:ascii="Arial" w:eastAsia="Arial" w:hAnsi="Arial" w:cs="Arial"/>
                <w:sz w:val="22"/>
                <w:szCs w:val="22"/>
              </w:rPr>
            </w:pPr>
            <w:r w:rsidRPr="003E5FD6">
              <w:rPr>
                <w:rFonts w:ascii="Arial" w:eastAsia="Arial" w:hAnsi="Arial" w:cs="Arial"/>
                <w:sz w:val="20"/>
                <w:szCs w:val="20"/>
              </w:rPr>
              <w:t>Non-contact activities: e.g. involving children in looking at/ in the production of sexual images/ activities, encouraging children to behave in sexually inappropriate ways, grooming a child in preparation for abuse.</w:t>
            </w:r>
          </w:p>
          <w:p w:rsidR="007E56C3" w:rsidRPr="007E56C3" w:rsidRDefault="007E56C3" w:rsidP="007E56C3">
            <w:pPr>
              <w:ind w:right="175"/>
              <w:jc w:val="both"/>
              <w:rPr>
                <w:rFonts w:ascii="Arial" w:eastAsia="Arial" w:hAnsi="Arial" w:cs="Arial"/>
              </w:rPr>
            </w:pPr>
          </w:p>
        </w:tc>
        <w:tc>
          <w:tcPr>
            <w:tcW w:w="4961" w:type="dxa"/>
          </w:tcPr>
          <w:p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3BC58867" wp14:editId="240EA738">
                      <wp:extent cx="1562986" cy="839972"/>
                      <wp:effectExtent l="0" t="0" r="12700" b="17780"/>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986" cy="839972"/>
                              </a:xfrm>
                              <a:prstGeom prst="roundRect">
                                <a:avLst>
                                  <a:gd name="adj" fmla="val 16667"/>
                                </a:avLst>
                              </a:prstGeom>
                              <a:solidFill>
                                <a:srgbClr val="CC99FF"/>
                              </a:solidFill>
                              <a:ln w="9525">
                                <a:solidFill>
                                  <a:sysClr val="windowText" lastClr="000000"/>
                                </a:solidFill>
                                <a:round/>
                                <a:headEnd/>
                                <a:tailEnd/>
                              </a:ln>
                            </wps:spPr>
                            <wps:txbx>
                              <w:txbxContent>
                                <w:p w:rsidR="00876A0E" w:rsidRDefault="00876A0E" w:rsidP="007E56C3">
                                  <w:pPr>
                                    <w:pStyle w:val="NormalWeb"/>
                                    <w:jc w:val="center"/>
                                    <w:textAlignment w:val="baseline"/>
                                  </w:pPr>
                                  <w:r>
                                    <w:rPr>
                                      <w:rFonts w:ascii="Arial" w:hAnsi="Arial" w:cstheme="minorBidi"/>
                                      <w:b/>
                                      <w:bCs/>
                                      <w:color w:val="000000" w:themeColor="text1"/>
                                      <w:kern w:val="24"/>
                                      <w:sz w:val="48"/>
                                      <w:szCs w:val="48"/>
                                    </w:rPr>
                                    <w:t xml:space="preserve">Physical </w:t>
                                  </w:r>
                                </w:p>
                                <w:p w:rsidR="00876A0E" w:rsidRDefault="00876A0E" w:rsidP="007E56C3">
                                  <w:pPr>
                                    <w:pStyle w:val="NormalWeb"/>
                                    <w:jc w:val="center"/>
                                    <w:textAlignment w:val="baseline"/>
                                  </w:pPr>
                                  <w:r>
                                    <w:rPr>
                                      <w:rFonts w:ascii="Arial" w:hAnsi="Arial" w:cstheme="minorBidi"/>
                                      <w:b/>
                                      <w:bCs/>
                                      <w:color w:val="000000" w:themeColor="text1"/>
                                      <w:kern w:val="24"/>
                                      <w:sz w:val="48"/>
                                      <w:szCs w:val="48"/>
                                    </w:rPr>
                                    <w:t>Abuse</w:t>
                                  </w:r>
                                </w:p>
                              </w:txbxContent>
                            </wps:txbx>
                            <wps:bodyPr wrap="none" anchor="ctr"/>
                          </wps:wsp>
                        </a:graphicData>
                      </a:graphic>
                    </wp:inline>
                  </w:drawing>
                </mc:Choice>
                <mc:Fallback>
                  <w:pict>
                    <v:roundrect w14:anchorId="3BC58867" id="AutoShape 4" o:spid="_x0000_s1029" style="width:123.05pt;height:66.1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" fillcolor="#c9f" strokecolor="windowText">
                      <v:textbox>
                        <w:txbxContent>
                          <w:p w:rsidR="00876A0E" w:rsidRDefault="00876A0E" w:rsidP="007E56C3">
                            <w:pPr>
                              <w:pStyle w:val="NormalWeb"/>
                              <w:jc w:val="center"/>
                              <w:textAlignment w:val="baseline"/>
                            </w:pPr>
                            <w:r>
                              <w:rPr>
                                <w:rFonts w:ascii="Arial" w:hAnsi="Arial" w:cstheme="minorBidi"/>
                                <w:b/>
                                <w:bCs/>
                                <w:color w:val="000000" w:themeColor="text1"/>
                                <w:kern w:val="24"/>
                                <w:sz w:val="48"/>
                                <w:szCs w:val="48"/>
                              </w:rPr>
                              <w:t xml:space="preserve">Physical </w:t>
                            </w:r>
                          </w:p>
                          <w:p w:rsidR="00876A0E" w:rsidRDefault="00876A0E" w:rsidP="007E56C3">
                            <w:pPr>
                              <w:pStyle w:val="NormalWeb"/>
                              <w:jc w:val="center"/>
                              <w:textAlignment w:val="baseline"/>
                            </w:pPr>
                            <w:r>
                              <w:rPr>
                                <w:rFonts w:ascii="Arial" w:hAnsi="Arial" w:cstheme="minorBidi"/>
                                <w:b/>
                                <w:bCs/>
                                <w:color w:val="000000" w:themeColor="text1"/>
                                <w:kern w:val="24"/>
                                <w:sz w:val="48"/>
                                <w:szCs w:val="48"/>
                              </w:rPr>
                              <w:t>Abuse</w:t>
                            </w:r>
                          </w:p>
                        </w:txbxContent>
                      </v:textbox>
                      <w10:anchorlock/>
                    </v:roundrect>
                  </w:pict>
                </mc:Fallback>
              </mc:AlternateContent>
            </w:r>
          </w:p>
          <w:p w:rsidR="007E56C3" w:rsidRPr="007E56C3" w:rsidRDefault="007E56C3" w:rsidP="007E56C3">
            <w:pPr>
              <w:tabs>
                <w:tab w:val="left" w:pos="0"/>
              </w:tabs>
              <w:autoSpaceDE w:val="0"/>
              <w:autoSpaceDN w:val="0"/>
              <w:adjustRightInd w:val="0"/>
              <w:jc w:val="center"/>
              <w:rPr>
                <w:rFonts w:ascii="Arial" w:hAnsi="Arial" w:cs="Arial"/>
                <w:color w:val="000000"/>
                <w:sz w:val="16"/>
                <w:szCs w:val="16"/>
                <w:lang w:val="en-GB"/>
              </w:rPr>
            </w:pPr>
          </w:p>
          <w:p w:rsidR="007E56C3" w:rsidRPr="007E56C3" w:rsidRDefault="007E56C3" w:rsidP="007E56C3">
            <w:pPr>
              <w:tabs>
                <w:tab w:val="left" w:pos="0"/>
              </w:tabs>
              <w:autoSpaceDE w:val="0"/>
              <w:autoSpaceDN w:val="0"/>
              <w:adjustRightInd w:val="0"/>
              <w:rPr>
                <w:rFonts w:ascii="Arial" w:hAnsi="Arial" w:cs="Arial"/>
                <w:color w:val="000000"/>
                <w:sz w:val="22"/>
                <w:szCs w:val="22"/>
                <w:lang w:val="en-GB"/>
              </w:rPr>
            </w:pPr>
            <w:r w:rsidRPr="007E56C3">
              <w:rPr>
                <w:rFonts w:ascii="Arial" w:hAnsi="Arial" w:cs="Arial"/>
                <w:color w:val="000000"/>
                <w:sz w:val="22"/>
                <w:szCs w:val="22"/>
                <w:lang w:val="en-GB"/>
              </w:rPr>
              <w:t xml:space="preserve">A form of abuse which may involve: </w:t>
            </w:r>
          </w:p>
          <w:p w:rsidR="007E56C3" w:rsidRPr="007E56C3" w:rsidRDefault="007E56C3" w:rsidP="007E56C3">
            <w:pPr>
              <w:numPr>
                <w:ilvl w:val="0"/>
                <w:numId w:val="12"/>
              </w:numPr>
              <w:ind w:left="285" w:hanging="285"/>
              <w:jc w:val="both"/>
              <w:rPr>
                <w:rFonts w:ascii="Arial" w:eastAsia="Arial" w:hAnsi="Arial" w:cs="Arial"/>
                <w:sz w:val="22"/>
                <w:szCs w:val="22"/>
              </w:rPr>
            </w:pPr>
            <w:r w:rsidRPr="007E56C3">
              <w:rPr>
                <w:rFonts w:ascii="Arial" w:eastAsia="Arial" w:hAnsi="Arial" w:cs="Arial"/>
                <w:sz w:val="22"/>
                <w:szCs w:val="22"/>
              </w:rPr>
              <w:t>Hitting, shaking, throwing, poisoning, burning, scalding, drowning, suffocating, or otherwise causing physical harm to a child.</w:t>
            </w:r>
          </w:p>
          <w:p w:rsidR="007E56C3" w:rsidRPr="007E56C3" w:rsidRDefault="007E56C3" w:rsidP="007E56C3">
            <w:pPr>
              <w:numPr>
                <w:ilvl w:val="0"/>
                <w:numId w:val="12"/>
              </w:numPr>
              <w:ind w:left="285" w:hanging="285"/>
              <w:jc w:val="both"/>
              <w:rPr>
                <w:rFonts w:ascii="Arial" w:eastAsia="Arial" w:hAnsi="Arial" w:cs="Arial"/>
                <w:sz w:val="22"/>
                <w:szCs w:val="22"/>
              </w:rPr>
            </w:pPr>
            <w:r w:rsidRPr="007E56C3">
              <w:rPr>
                <w:rFonts w:ascii="Arial" w:eastAsia="Arial" w:hAnsi="Arial" w:cs="Arial"/>
                <w:sz w:val="22"/>
                <w:szCs w:val="22"/>
              </w:rPr>
              <w:t>Physical harm may also be caused when a parent or carer feigns the symptoms of, or deliberately induces illness in a child.</w:t>
            </w:r>
          </w:p>
          <w:p w:rsidR="007E56C3" w:rsidRPr="007E56C3" w:rsidRDefault="007E56C3" w:rsidP="007E56C3">
            <w:pPr>
              <w:numPr>
                <w:ilvl w:val="0"/>
                <w:numId w:val="10"/>
              </w:numPr>
              <w:ind w:left="233" w:hanging="233"/>
              <w:rPr>
                <w:rFonts w:ascii="Arial" w:eastAsia="Arial" w:hAnsi="Arial" w:cs="Arial"/>
              </w:rPr>
            </w:pPr>
            <w:r w:rsidRPr="007E56C3">
              <w:rPr>
                <w:rFonts w:ascii="Arial" w:eastAsia="Arial" w:hAnsi="Arial" w:cs="Arial"/>
                <w:sz w:val="22"/>
                <w:szCs w:val="22"/>
              </w:rPr>
              <w:t>Injuries in babies and non-mobile children</w:t>
            </w:r>
            <w:r w:rsidRPr="007E56C3">
              <w:rPr>
                <w:rFonts w:ascii="Arial" w:eastAsia="Arial" w:hAnsi="Arial" w:cs="Arial"/>
              </w:rPr>
              <w:t xml:space="preserve"> </w:t>
            </w:r>
          </w:p>
        </w:tc>
      </w:tr>
    </w:tbl>
    <w:p w:rsidR="007E56C3" w:rsidRPr="007E56C3" w:rsidRDefault="007E56C3" w:rsidP="007E56C3">
      <w:pPr>
        <w:autoSpaceDE w:val="0"/>
        <w:autoSpaceDN w:val="0"/>
        <w:adjustRightInd w:val="0"/>
        <w:ind w:left="-567"/>
        <w:rPr>
          <w:rFonts w:ascii="Arial" w:eastAsia="Arial" w:hAnsi="Arial" w:cs="Arial"/>
          <w:color w:val="000000"/>
          <w:sz w:val="20"/>
          <w:szCs w:val="20"/>
        </w:rPr>
        <w:sectPr w:rsidR="007E56C3" w:rsidRPr="007E56C3" w:rsidSect="00252F6C">
          <w:headerReference w:type="even" r:id="rId64"/>
          <w:headerReference w:type="default" r:id="rId65"/>
          <w:headerReference w:type="first" r:id="rId66"/>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rsidR="007E56C3" w:rsidRPr="007E56C3" w:rsidRDefault="007E56C3" w:rsidP="00340E89">
      <w:pPr>
        <w:autoSpaceDE w:val="0"/>
        <w:autoSpaceDN w:val="0"/>
        <w:adjustRightInd w:val="0"/>
        <w:ind w:left="-567"/>
        <w:jc w:val="center"/>
        <w:rPr>
          <w:rFonts w:ascii="Arial" w:eastAsia="Arial" w:hAnsi="Arial" w:cs="Arial"/>
          <w:sz w:val="20"/>
          <w:szCs w:val="20"/>
        </w:rPr>
      </w:pPr>
      <w:r w:rsidRPr="007E56C3">
        <w:rPr>
          <w:rFonts w:ascii="Arial" w:eastAsia="Arial" w:hAnsi="Arial" w:cs="Arial"/>
          <w:b/>
          <w:color w:val="000000"/>
          <w:sz w:val="20"/>
          <w:szCs w:val="20"/>
        </w:rPr>
        <w:t>Appendix 4</w:t>
      </w:r>
      <w:r w:rsidR="00340E89" w:rsidRPr="007E56C3">
        <w:rPr>
          <w:rFonts w:ascii="Arial" w:eastAsia="Arial" w:hAnsi="Arial" w:cs="Arial"/>
          <w:sz w:val="28"/>
          <w:szCs w:val="28"/>
        </w:rPr>
        <w:object w:dxaOrig="13077" w:dyaOrig="9059" w14:anchorId="6AB68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85pt;height:475.6pt" o:ole="">
            <v:imagedata r:id="rId67" o:title=""/>
          </v:shape>
          <o:OLEObject Type="Embed" ProgID="PowerPoint.Slide.12" ShapeID="_x0000_i1025" DrawAspect="Content" ObjectID="_1576932575" r:id="rId68"/>
        </w:object>
      </w:r>
      <w:r w:rsidRPr="007E56C3">
        <w:rPr>
          <w:rFonts w:ascii="Arial" w:eastAsia="Arial" w:hAnsi="Arial" w:cs="Arial"/>
          <w:sz w:val="20"/>
          <w:szCs w:val="20"/>
        </w:rPr>
        <w:tab/>
      </w:r>
    </w:p>
    <w:p w:rsidR="007E56C3" w:rsidRPr="007E56C3" w:rsidRDefault="007E56C3" w:rsidP="007E56C3">
      <w:pPr>
        <w:rPr>
          <w:rFonts w:ascii="Arial" w:eastAsia="Arial" w:hAnsi="Arial" w:cs="Arial"/>
          <w:sz w:val="20"/>
          <w:szCs w:val="20"/>
        </w:rPr>
        <w:sectPr w:rsidR="007E56C3" w:rsidRPr="007E56C3" w:rsidSect="00340E89">
          <w:pgSz w:w="16838" w:h="11906" w:orient="landscape"/>
          <w:pgMar w:top="993" w:right="567" w:bottom="567"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pPr w:leftFromText="180" w:rightFromText="180" w:vertAnchor="page" w:horzAnchor="margin" w:tblpXSpec="center" w:tblpY="119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9889"/>
      </w:tblGrid>
      <w:tr w:rsidR="00340E89" w:rsidRPr="007E56C3" w:rsidTr="00340E89">
        <w:trPr>
          <w:trHeight w:val="564"/>
        </w:trPr>
        <w:tc>
          <w:tcPr>
            <w:tcW w:w="9889" w:type="dxa"/>
            <w:tcBorders>
              <w:bottom w:val="nil"/>
            </w:tcBorders>
          </w:tcPr>
          <w:p w:rsidR="00340E89" w:rsidRPr="007E56C3" w:rsidRDefault="00340E89" w:rsidP="00340E89">
            <w:pPr>
              <w:ind w:left="851"/>
              <w:jc w:val="right"/>
              <w:rPr>
                <w:rFonts w:ascii="Arial" w:eastAsia="Arial" w:hAnsi="Arial" w:cs="Arial"/>
                <w:b/>
                <w:noProof/>
                <w:sz w:val="22"/>
                <w:szCs w:val="22"/>
                <w:lang w:eastAsia="en-GB"/>
              </w:rPr>
            </w:pPr>
            <w:r w:rsidRPr="007E56C3">
              <w:rPr>
                <w:rFonts w:ascii="Arial" w:eastAsia="Arial" w:hAnsi="Arial" w:cs="Arial"/>
                <w:b/>
                <w:noProof/>
                <w:sz w:val="22"/>
                <w:szCs w:val="22"/>
                <w:lang w:eastAsia="en-GB"/>
              </w:rPr>
              <w:t>Appendix 5</w:t>
            </w:r>
          </w:p>
          <w:p w:rsidR="00340E89" w:rsidRPr="007E56C3" w:rsidRDefault="00340E89" w:rsidP="00340E89">
            <w:pPr>
              <w:ind w:left="851"/>
              <w:jc w:val="center"/>
              <w:rPr>
                <w:rFonts w:ascii="Arial" w:eastAsia="Arial" w:hAnsi="Arial" w:cs="Arial"/>
                <w:b/>
                <w:noProof/>
                <w:sz w:val="22"/>
                <w:szCs w:val="22"/>
                <w:lang w:eastAsia="en-GB"/>
              </w:rPr>
            </w:pPr>
            <w:r w:rsidRPr="007E56C3">
              <w:rPr>
                <w:rFonts w:ascii="Arial" w:eastAsia="Arial" w:hAnsi="Arial" w:cs="Arial"/>
                <w:b/>
                <w:i/>
                <w:iCs/>
                <w:noProof/>
                <w:sz w:val="22"/>
                <w:szCs w:val="22"/>
                <w:lang w:val="en-GB" w:eastAsia="en-GB"/>
              </w:rPr>
              <w:drawing>
                <wp:anchor distT="0" distB="0" distL="114300" distR="114300" simplePos="0" relativeHeight="251666432" behindDoc="0" locked="0" layoutInCell="1" allowOverlap="1" wp14:anchorId="3C34BB5D" wp14:editId="4E04B2C7">
                  <wp:simplePos x="0" y="0"/>
                  <wp:positionH relativeFrom="column">
                    <wp:posOffset>5265504</wp:posOffset>
                  </wp:positionH>
                  <wp:positionV relativeFrom="paragraph">
                    <wp:posOffset>189674</wp:posOffset>
                  </wp:positionV>
                  <wp:extent cx="637891" cy="526861"/>
                  <wp:effectExtent l="19050" t="19050" r="10160" b="26035"/>
                  <wp:wrapNone/>
                  <wp:docPr id="2"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7891" cy="526861"/>
                          </a:xfrm>
                          <a:prstGeom prst="rect">
                            <a:avLst/>
                          </a:prstGeom>
                          <a:ln w="9525">
                            <a:solidFill>
                              <a:srgbClr val="0000FF"/>
                            </a:solidFill>
                            <a:prstDash val="solid"/>
                          </a:ln>
                        </pic:spPr>
                      </pic:pic>
                    </a:graphicData>
                  </a:graphic>
                  <wp14:sizeRelH relativeFrom="page">
                    <wp14:pctWidth>0</wp14:pctWidth>
                  </wp14:sizeRelH>
                  <wp14:sizeRelV relativeFrom="page">
                    <wp14:pctHeight>0</wp14:pctHeight>
                  </wp14:sizeRelV>
                </wp:anchor>
              </w:drawing>
            </w:r>
            <w:r w:rsidRPr="007E56C3">
              <w:rPr>
                <w:rFonts w:ascii="Arial" w:eastAsia="Arial" w:hAnsi="Arial" w:cs="Arial"/>
                <w:b/>
                <w:noProof/>
                <w:sz w:val="22"/>
                <w:szCs w:val="22"/>
                <w:lang w:eastAsia="en-GB"/>
              </w:rPr>
              <w:t>Receiving Disclosures:</w:t>
            </w:r>
          </w:p>
        </w:tc>
      </w:tr>
      <w:tr w:rsidR="00340E89" w:rsidRPr="007E56C3" w:rsidTr="00340E89">
        <w:trPr>
          <w:trHeight w:val="4256"/>
        </w:trPr>
        <w:tc>
          <w:tcPr>
            <w:tcW w:w="9889" w:type="dxa"/>
            <w:tcBorders>
              <w:top w:val="nil"/>
            </w:tcBorders>
          </w:tcPr>
          <w:p w:rsidR="00340E89" w:rsidRPr="009A3524" w:rsidRDefault="00340E89" w:rsidP="00340E89">
            <w:pPr>
              <w:rPr>
                <w:rFonts w:ascii="Arial" w:eastAsia="Arial" w:hAnsi="Arial" w:cs="Arial"/>
                <w:b/>
                <w:sz w:val="20"/>
                <w:szCs w:val="20"/>
              </w:rPr>
            </w:pPr>
            <w:r w:rsidRPr="007E56C3">
              <w:rPr>
                <w:rFonts w:ascii="Arial" w:eastAsia="Arial" w:hAnsi="Arial" w:cs="Arial"/>
                <w:b/>
                <w:i/>
                <w:iCs/>
                <w:sz w:val="22"/>
                <w:szCs w:val="22"/>
              </w:rPr>
              <w:t xml:space="preserve">                      </w:t>
            </w:r>
            <w:r w:rsidRPr="009A3524">
              <w:rPr>
                <w:rFonts w:ascii="Arial" w:eastAsia="Arial" w:hAnsi="Arial" w:cs="Arial"/>
                <w:b/>
                <w:i/>
                <w:iCs/>
                <w:sz w:val="20"/>
                <w:szCs w:val="20"/>
              </w:rPr>
              <w:t>Receive</w:t>
            </w:r>
          </w:p>
          <w:p w:rsidR="00340E89" w:rsidRPr="009A3524" w:rsidRDefault="00340E89" w:rsidP="00340E89">
            <w:pPr>
              <w:numPr>
                <w:ilvl w:val="0"/>
                <w:numId w:val="16"/>
              </w:numPr>
              <w:rPr>
                <w:rFonts w:ascii="Arial" w:eastAsia="Arial" w:hAnsi="Arial" w:cs="Arial"/>
                <w:sz w:val="20"/>
                <w:szCs w:val="20"/>
              </w:rPr>
            </w:pPr>
            <w:r w:rsidRPr="009A3524">
              <w:rPr>
                <w:rFonts w:ascii="Arial" w:eastAsia="Arial" w:hAnsi="Arial" w:cs="Arial"/>
                <w:sz w:val="20"/>
                <w:szCs w:val="20"/>
              </w:rPr>
              <w:t>Listen, try not to look shocked or be judgmental</w:t>
            </w:r>
          </w:p>
          <w:p w:rsidR="00340E89" w:rsidRPr="009A3524" w:rsidRDefault="00340E89" w:rsidP="00340E89">
            <w:pPr>
              <w:numPr>
                <w:ilvl w:val="0"/>
                <w:numId w:val="16"/>
              </w:numPr>
              <w:rPr>
                <w:rFonts w:ascii="Arial" w:eastAsia="Arial" w:hAnsi="Arial" w:cs="Arial"/>
                <w:sz w:val="20"/>
                <w:szCs w:val="20"/>
              </w:rPr>
            </w:pPr>
            <w:r w:rsidRPr="009A3524">
              <w:rPr>
                <w:rFonts w:ascii="Arial" w:eastAsia="Arial" w:hAnsi="Arial" w:cs="Arial"/>
                <w:sz w:val="20"/>
                <w:szCs w:val="20"/>
              </w:rPr>
              <w:t xml:space="preserve">Believe what they say ‘take it seriously’. </w:t>
            </w:r>
          </w:p>
          <w:p w:rsidR="00340E89" w:rsidRPr="009A3524" w:rsidRDefault="00340E89" w:rsidP="00340E89">
            <w:pPr>
              <w:numPr>
                <w:ilvl w:val="0"/>
                <w:numId w:val="16"/>
              </w:numPr>
              <w:rPr>
                <w:rFonts w:ascii="Arial" w:eastAsia="Arial" w:hAnsi="Arial" w:cs="Arial"/>
                <w:sz w:val="20"/>
                <w:szCs w:val="20"/>
              </w:rPr>
            </w:pPr>
            <w:r w:rsidRPr="009A3524">
              <w:rPr>
                <w:rFonts w:ascii="Arial" w:eastAsia="Arial" w:hAnsi="Arial" w:cs="Arial"/>
                <w:sz w:val="20"/>
                <w:szCs w:val="20"/>
              </w:rPr>
              <w:t>Accept what the young person says.</w:t>
            </w:r>
          </w:p>
          <w:p w:rsidR="00340E89" w:rsidRPr="009A3524" w:rsidRDefault="00340E89" w:rsidP="00340E89">
            <w:pPr>
              <w:numPr>
                <w:ilvl w:val="0"/>
                <w:numId w:val="16"/>
              </w:numPr>
              <w:rPr>
                <w:rFonts w:ascii="Arial" w:eastAsia="Arial" w:hAnsi="Arial" w:cs="Arial"/>
                <w:sz w:val="20"/>
                <w:szCs w:val="20"/>
              </w:rPr>
            </w:pPr>
            <w:r w:rsidRPr="009A3524">
              <w:rPr>
                <w:rFonts w:ascii="Arial" w:eastAsia="Arial" w:hAnsi="Arial" w:cs="Arial"/>
                <w:sz w:val="20"/>
                <w:szCs w:val="20"/>
              </w:rPr>
              <w:t>Don’t make them feel bad by saying “you should have told me earlier”</w:t>
            </w:r>
          </w:p>
          <w:p w:rsidR="00340E89" w:rsidRPr="009A3524" w:rsidRDefault="00340E89" w:rsidP="00340E89">
            <w:pPr>
              <w:numPr>
                <w:ilvl w:val="0"/>
                <w:numId w:val="13"/>
              </w:numPr>
              <w:rPr>
                <w:rFonts w:ascii="Arial" w:eastAsia="Arial" w:hAnsi="Arial" w:cs="Arial"/>
                <w:sz w:val="20"/>
                <w:szCs w:val="20"/>
              </w:rPr>
            </w:pPr>
            <w:r w:rsidRPr="009A3524">
              <w:rPr>
                <w:rFonts w:ascii="Arial" w:eastAsia="Arial" w:hAnsi="Arial" w:cs="Arial"/>
                <w:sz w:val="20"/>
                <w:szCs w:val="20"/>
              </w:rPr>
              <w:t xml:space="preserve">Don’t ‘interrogate’ them – let them tell you, try not to interrupt </w:t>
            </w:r>
          </w:p>
          <w:p w:rsidR="00340E89" w:rsidRPr="009A3524" w:rsidRDefault="00340E89" w:rsidP="00340E89">
            <w:pPr>
              <w:numPr>
                <w:ilvl w:val="0"/>
                <w:numId w:val="13"/>
              </w:numPr>
              <w:rPr>
                <w:rFonts w:ascii="Arial" w:eastAsia="Arial" w:hAnsi="Arial" w:cs="Arial"/>
                <w:sz w:val="20"/>
                <w:szCs w:val="20"/>
              </w:rPr>
            </w:pPr>
            <w:r w:rsidRPr="009A3524">
              <w:rPr>
                <w:rFonts w:ascii="Arial" w:eastAsia="Arial" w:hAnsi="Arial" w:cs="Arial"/>
                <w:sz w:val="20"/>
                <w:szCs w:val="20"/>
              </w:rPr>
              <w:t>Note the date and time, what was done, who did it, and where it took place</w:t>
            </w:r>
          </w:p>
          <w:p w:rsidR="00340E89" w:rsidRPr="009A3524" w:rsidRDefault="00340E89" w:rsidP="00340E89">
            <w:pPr>
              <w:numPr>
                <w:ilvl w:val="0"/>
                <w:numId w:val="13"/>
              </w:numPr>
              <w:rPr>
                <w:rFonts w:ascii="Arial" w:eastAsia="Arial" w:hAnsi="Arial" w:cs="Arial"/>
                <w:sz w:val="20"/>
                <w:szCs w:val="20"/>
              </w:rPr>
            </w:pPr>
            <w:r w:rsidRPr="009A3524">
              <w:rPr>
                <w:rFonts w:ascii="Arial" w:eastAsia="Arial" w:hAnsi="Arial" w:cs="Arial"/>
                <w:sz w:val="20"/>
                <w:szCs w:val="20"/>
              </w:rPr>
              <w:t>Use the young person’s own words</w:t>
            </w:r>
          </w:p>
          <w:p w:rsidR="00340E89" w:rsidRDefault="00340E89" w:rsidP="00340E89">
            <w:pPr>
              <w:numPr>
                <w:ilvl w:val="0"/>
                <w:numId w:val="13"/>
              </w:numPr>
              <w:rPr>
                <w:rFonts w:ascii="Arial" w:eastAsia="Arial" w:hAnsi="Arial" w:cs="Arial"/>
                <w:sz w:val="20"/>
                <w:szCs w:val="20"/>
              </w:rPr>
            </w:pPr>
            <w:r w:rsidRPr="009A3524">
              <w:rPr>
                <w:rFonts w:ascii="Arial" w:eastAsia="Arial" w:hAnsi="Arial" w:cs="Arial"/>
                <w:sz w:val="20"/>
                <w:szCs w:val="20"/>
              </w:rPr>
              <w:t>Don’t criticise the perpetrator</w:t>
            </w:r>
          </w:p>
          <w:p w:rsidR="00340E89" w:rsidRPr="009A3524" w:rsidRDefault="00340E89" w:rsidP="00340E89">
            <w:pPr>
              <w:numPr>
                <w:ilvl w:val="0"/>
                <w:numId w:val="13"/>
              </w:numPr>
              <w:rPr>
                <w:rFonts w:ascii="Arial" w:eastAsia="Arial" w:hAnsi="Arial" w:cs="Arial"/>
                <w:sz w:val="20"/>
                <w:szCs w:val="20"/>
              </w:rPr>
            </w:pPr>
            <w:r>
              <w:rPr>
                <w:rFonts w:ascii="Arial" w:eastAsia="Arial" w:hAnsi="Arial" w:cs="Arial"/>
                <w:sz w:val="20"/>
                <w:szCs w:val="20"/>
              </w:rPr>
              <w:t>Don't take photographs of any injuries</w:t>
            </w:r>
          </w:p>
          <w:p w:rsidR="00340E89" w:rsidRPr="009A3524" w:rsidRDefault="00340E89" w:rsidP="00340E89">
            <w:pPr>
              <w:numPr>
                <w:ilvl w:val="0"/>
                <w:numId w:val="13"/>
              </w:numPr>
              <w:rPr>
                <w:rFonts w:ascii="Arial" w:eastAsia="Arial" w:hAnsi="Arial" w:cs="Arial"/>
                <w:sz w:val="20"/>
                <w:szCs w:val="20"/>
              </w:rPr>
            </w:pPr>
            <w:r w:rsidRPr="009A3524">
              <w:rPr>
                <w:rFonts w:ascii="Arial" w:eastAsia="Arial" w:hAnsi="Arial" w:cs="Arial"/>
                <w:sz w:val="20"/>
                <w:szCs w:val="20"/>
              </w:rPr>
              <w:t>Don’t ask leading questions – use ‘open’ questions to clarify only (T.E.D)</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2"/>
              <w:gridCol w:w="6691"/>
            </w:tblGrid>
            <w:tr w:rsidR="00340E89" w:rsidRPr="009A3524" w:rsidTr="00A350D0">
              <w:tc>
                <w:tcPr>
                  <w:tcW w:w="2252" w:type="dxa"/>
                </w:tcPr>
                <w:p w:rsidR="00340E89" w:rsidRPr="009A3524" w:rsidRDefault="00340E89" w:rsidP="008769E7">
                  <w:pPr>
                    <w:framePr w:hSpace="180" w:wrap="around" w:vAnchor="page" w:hAnchor="margin" w:xAlign="center" w:y="1197"/>
                    <w:rPr>
                      <w:rFonts w:ascii="Arial" w:eastAsia="Arial" w:hAnsi="Arial" w:cs="Arial"/>
                      <w:sz w:val="20"/>
                      <w:szCs w:val="20"/>
                    </w:rPr>
                  </w:pPr>
                  <w:r w:rsidRPr="009A3524">
                    <w:rPr>
                      <w:rFonts w:ascii="Arial" w:eastAsia="Arial" w:hAnsi="Arial" w:cs="Arial"/>
                      <w:noProof/>
                      <w:sz w:val="20"/>
                      <w:szCs w:val="20"/>
                      <w:lang w:eastAsia="en-GB"/>
                    </w:rPr>
                    <w:drawing>
                      <wp:inline distT="0" distB="0" distL="0" distR="0" wp14:anchorId="254B6DE3" wp14:editId="59C35F07">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0"/>
                                <a:srcRect/>
                                <a:stretch>
                                  <a:fillRect/>
                                </a:stretch>
                              </pic:blipFill>
                              <pic:spPr bwMode="auto">
                                <a:xfrm>
                                  <a:off x="0" y="0"/>
                                  <a:ext cx="795646" cy="795646"/>
                                </a:xfrm>
                                <a:prstGeom prst="rect">
                                  <a:avLst/>
                                </a:prstGeom>
                                <a:ln w="9525">
                                  <a:noFill/>
                                </a:ln>
                              </pic:spPr>
                            </pic:pic>
                          </a:graphicData>
                        </a:graphic>
                      </wp:inline>
                    </w:drawing>
                  </w:r>
                </w:p>
              </w:tc>
              <w:tc>
                <w:tcPr>
                  <w:tcW w:w="6691" w:type="dxa"/>
                </w:tcPr>
                <w:p w:rsidR="00340E89" w:rsidRPr="009A3524" w:rsidRDefault="00340E89" w:rsidP="008769E7">
                  <w:pPr>
                    <w:framePr w:hSpace="180" w:wrap="around" w:vAnchor="page" w:hAnchor="margin" w:xAlign="center" w:y="1197"/>
                    <w:ind w:left="720"/>
                    <w:rPr>
                      <w:rFonts w:ascii="Arial" w:eastAsia="Arial" w:hAnsi="Arial" w:cs="Arial"/>
                      <w:sz w:val="20"/>
                      <w:szCs w:val="20"/>
                    </w:rPr>
                  </w:pPr>
                </w:p>
                <w:p w:rsidR="00340E89" w:rsidRPr="009A3524" w:rsidRDefault="00340E89" w:rsidP="008769E7">
                  <w:pPr>
                    <w:framePr w:hSpace="180" w:wrap="around" w:vAnchor="page" w:hAnchor="margin" w:xAlign="center" w:y="1197"/>
                    <w:ind w:left="360"/>
                    <w:rPr>
                      <w:rFonts w:ascii="Arial" w:eastAsia="Arial" w:hAnsi="Arial" w:cs="Arial"/>
                      <w:sz w:val="20"/>
                      <w:szCs w:val="20"/>
                    </w:rPr>
                  </w:pPr>
                  <w:r w:rsidRPr="009A3524">
                    <w:rPr>
                      <w:rFonts w:ascii="Arial" w:eastAsia="Arial" w:hAnsi="Arial" w:cs="Arial"/>
                      <w:b/>
                      <w:sz w:val="20"/>
                      <w:szCs w:val="20"/>
                    </w:rPr>
                    <w:t>T</w:t>
                  </w:r>
                  <w:r w:rsidRPr="009A3524">
                    <w:rPr>
                      <w:rFonts w:ascii="Arial" w:eastAsia="Arial" w:hAnsi="Arial" w:cs="Arial"/>
                      <w:sz w:val="20"/>
                      <w:szCs w:val="20"/>
                    </w:rPr>
                    <w:t xml:space="preserve">ell me what you mean by that?/ Can you </w:t>
                  </w:r>
                  <w:r w:rsidRPr="009A3524">
                    <w:rPr>
                      <w:rFonts w:ascii="Arial" w:eastAsia="Arial" w:hAnsi="Arial" w:cs="Arial"/>
                      <w:b/>
                      <w:sz w:val="20"/>
                      <w:szCs w:val="20"/>
                    </w:rPr>
                    <w:t>T</w:t>
                  </w:r>
                  <w:r w:rsidRPr="009A3524">
                    <w:rPr>
                      <w:rFonts w:ascii="Arial" w:eastAsia="Arial" w:hAnsi="Arial" w:cs="Arial"/>
                      <w:sz w:val="20"/>
                      <w:szCs w:val="20"/>
                    </w:rPr>
                    <w:t>ell me how that happened?</w:t>
                  </w:r>
                </w:p>
                <w:p w:rsidR="00340E89" w:rsidRPr="009A3524" w:rsidRDefault="00340E89" w:rsidP="008769E7">
                  <w:pPr>
                    <w:framePr w:hSpace="180" w:wrap="around" w:vAnchor="page" w:hAnchor="margin" w:xAlign="center" w:y="1197"/>
                    <w:ind w:left="360"/>
                    <w:rPr>
                      <w:rFonts w:ascii="Arial" w:eastAsia="Arial" w:hAnsi="Arial" w:cs="Arial"/>
                      <w:sz w:val="20"/>
                      <w:szCs w:val="20"/>
                    </w:rPr>
                  </w:pPr>
                </w:p>
                <w:p w:rsidR="00340E89" w:rsidRPr="009A3524" w:rsidRDefault="00340E89" w:rsidP="008769E7">
                  <w:pPr>
                    <w:framePr w:hSpace="180" w:wrap="around" w:vAnchor="page" w:hAnchor="margin" w:xAlign="center" w:y="1197"/>
                    <w:ind w:left="360"/>
                    <w:rPr>
                      <w:rFonts w:ascii="Arial" w:eastAsia="Arial" w:hAnsi="Arial" w:cs="Arial"/>
                      <w:sz w:val="20"/>
                      <w:szCs w:val="20"/>
                    </w:rPr>
                  </w:pPr>
                  <w:r w:rsidRPr="009A3524">
                    <w:rPr>
                      <w:rFonts w:ascii="Arial" w:eastAsia="Arial" w:hAnsi="Arial" w:cs="Arial"/>
                      <w:b/>
                      <w:sz w:val="20"/>
                      <w:szCs w:val="20"/>
                    </w:rPr>
                    <w:t>E</w:t>
                  </w:r>
                  <w:r w:rsidRPr="009A3524">
                    <w:rPr>
                      <w:rFonts w:ascii="Arial" w:eastAsia="Arial" w:hAnsi="Arial" w:cs="Arial"/>
                      <w:sz w:val="20"/>
                      <w:szCs w:val="20"/>
                    </w:rPr>
                    <w:t>xplain that to me</w:t>
                  </w:r>
                </w:p>
                <w:p w:rsidR="00340E89" w:rsidRPr="009A3524" w:rsidRDefault="00340E89" w:rsidP="008769E7">
                  <w:pPr>
                    <w:framePr w:hSpace="180" w:wrap="around" w:vAnchor="page" w:hAnchor="margin" w:xAlign="center" w:y="1197"/>
                    <w:ind w:left="360"/>
                    <w:rPr>
                      <w:rFonts w:ascii="Arial" w:eastAsia="Arial" w:hAnsi="Arial" w:cs="Arial"/>
                      <w:sz w:val="20"/>
                      <w:szCs w:val="20"/>
                    </w:rPr>
                  </w:pPr>
                </w:p>
                <w:p w:rsidR="00340E89" w:rsidRPr="009A3524" w:rsidRDefault="00340E89" w:rsidP="008769E7">
                  <w:pPr>
                    <w:framePr w:hSpace="180" w:wrap="around" w:vAnchor="page" w:hAnchor="margin" w:xAlign="center" w:y="1197"/>
                    <w:ind w:left="360"/>
                    <w:rPr>
                      <w:rFonts w:ascii="Arial" w:eastAsia="Arial" w:hAnsi="Arial" w:cs="Arial"/>
                      <w:sz w:val="20"/>
                      <w:szCs w:val="20"/>
                    </w:rPr>
                  </w:pPr>
                  <w:r w:rsidRPr="009A3524">
                    <w:rPr>
                      <w:rFonts w:ascii="Arial" w:eastAsia="Arial" w:hAnsi="Arial" w:cs="Arial"/>
                      <w:b/>
                      <w:sz w:val="20"/>
                      <w:szCs w:val="20"/>
                    </w:rPr>
                    <w:t>D</w:t>
                  </w:r>
                  <w:r w:rsidRPr="009A3524">
                    <w:rPr>
                      <w:rFonts w:ascii="Arial" w:eastAsia="Arial" w:hAnsi="Arial" w:cs="Arial"/>
                      <w:sz w:val="20"/>
                      <w:szCs w:val="20"/>
                    </w:rPr>
                    <w:t>escribe that….</w:t>
                  </w:r>
                </w:p>
                <w:p w:rsidR="00340E89" w:rsidRPr="009A3524" w:rsidRDefault="00340E89" w:rsidP="008769E7">
                  <w:pPr>
                    <w:framePr w:hSpace="180" w:wrap="around" w:vAnchor="page" w:hAnchor="margin" w:xAlign="center" w:y="1197"/>
                    <w:rPr>
                      <w:rFonts w:ascii="Arial" w:eastAsia="Arial" w:hAnsi="Arial" w:cs="Arial"/>
                      <w:sz w:val="20"/>
                      <w:szCs w:val="20"/>
                    </w:rPr>
                  </w:pPr>
                </w:p>
              </w:tc>
            </w:tr>
          </w:tbl>
          <w:p w:rsidR="00340E89" w:rsidRPr="007E56C3" w:rsidRDefault="00340E89" w:rsidP="00340E89">
            <w:pPr>
              <w:ind w:left="720"/>
              <w:rPr>
                <w:rFonts w:ascii="Arial" w:eastAsia="Arial" w:hAnsi="Arial" w:cs="Arial"/>
                <w:sz w:val="22"/>
                <w:szCs w:val="22"/>
              </w:rPr>
            </w:pPr>
          </w:p>
        </w:tc>
      </w:tr>
      <w:tr w:rsidR="00340E89" w:rsidRPr="007E56C3" w:rsidTr="00340E89">
        <w:trPr>
          <w:trHeight w:val="2797"/>
        </w:trPr>
        <w:tc>
          <w:tcPr>
            <w:tcW w:w="9889" w:type="dxa"/>
          </w:tcPr>
          <w:p w:rsidR="00340E89" w:rsidRPr="009A3524" w:rsidRDefault="00340E89" w:rsidP="00340E89">
            <w:pPr>
              <w:spacing w:before="240"/>
              <w:rPr>
                <w:rFonts w:ascii="Arial" w:eastAsia="Arial" w:hAnsi="Arial" w:cs="Arial"/>
                <w:b/>
                <w:sz w:val="20"/>
                <w:szCs w:val="20"/>
              </w:rPr>
            </w:pPr>
            <w:r w:rsidRPr="009A3524">
              <w:rPr>
                <w:rFonts w:ascii="Arial" w:eastAsia="Arial" w:hAnsi="Arial" w:cs="Arial"/>
                <w:b/>
                <w:i/>
                <w:iCs/>
                <w:noProof/>
                <w:sz w:val="20"/>
                <w:szCs w:val="20"/>
                <w:lang w:val="en-GB" w:eastAsia="en-GB"/>
              </w:rPr>
              <w:drawing>
                <wp:inline distT="0" distB="0" distL="0" distR="0" wp14:anchorId="372166E9" wp14:editId="1775CA8B">
                  <wp:extent cx="676986" cy="559558"/>
                  <wp:effectExtent l="19050" t="0" r="8814" b="0"/>
                  <wp:docPr id="4"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1"/>
                          <a:srcRect/>
                          <a:stretch>
                            <a:fillRect/>
                          </a:stretch>
                        </pic:blipFill>
                        <pic:spPr bwMode="auto">
                          <a:xfrm>
                            <a:off x="0" y="0"/>
                            <a:ext cx="676986" cy="559558"/>
                          </a:xfrm>
                          <a:prstGeom prst="rect">
                            <a:avLst/>
                          </a:prstGeom>
                          <a:ln w="9525">
                            <a:noFill/>
                          </a:ln>
                        </pic:spPr>
                      </pic:pic>
                    </a:graphicData>
                  </a:graphic>
                </wp:inline>
              </w:drawing>
            </w:r>
            <w:r w:rsidRPr="009A3524">
              <w:rPr>
                <w:rFonts w:ascii="Arial" w:eastAsia="Arial" w:hAnsi="Arial" w:cs="Arial"/>
                <w:b/>
                <w:i/>
                <w:iCs/>
                <w:sz w:val="20"/>
                <w:szCs w:val="20"/>
              </w:rPr>
              <w:t xml:space="preserve">                  Reassure</w:t>
            </w:r>
          </w:p>
          <w:p w:rsidR="00340E89" w:rsidRPr="009A3524" w:rsidRDefault="00340E89" w:rsidP="00340E89">
            <w:pPr>
              <w:numPr>
                <w:ilvl w:val="0"/>
                <w:numId w:val="15"/>
              </w:numPr>
              <w:rPr>
                <w:rFonts w:ascii="Arial" w:eastAsia="Arial" w:hAnsi="Arial" w:cs="Arial"/>
                <w:sz w:val="20"/>
                <w:szCs w:val="20"/>
              </w:rPr>
            </w:pPr>
            <w:r w:rsidRPr="009A3524">
              <w:rPr>
                <w:rFonts w:ascii="Arial" w:eastAsia="Arial" w:hAnsi="Arial" w:cs="Arial"/>
                <w:sz w:val="20"/>
                <w:szCs w:val="20"/>
              </w:rPr>
              <w:t>Stay calm, tell the young person they’ve done the right thing in telling you</w:t>
            </w:r>
          </w:p>
          <w:p w:rsidR="00340E89" w:rsidRPr="009A3524" w:rsidRDefault="00340E89" w:rsidP="00340E89">
            <w:pPr>
              <w:numPr>
                <w:ilvl w:val="0"/>
                <w:numId w:val="15"/>
              </w:numPr>
              <w:rPr>
                <w:rFonts w:ascii="Arial" w:eastAsia="Arial" w:hAnsi="Arial" w:cs="Arial"/>
                <w:sz w:val="20"/>
                <w:szCs w:val="20"/>
              </w:rPr>
            </w:pPr>
            <w:r w:rsidRPr="009A3524">
              <w:rPr>
                <w:rFonts w:ascii="Arial" w:eastAsia="Arial" w:hAnsi="Arial" w:cs="Arial"/>
                <w:sz w:val="20"/>
                <w:szCs w:val="20"/>
              </w:rPr>
              <w:t>Reassure them they are not to blame</w:t>
            </w:r>
          </w:p>
          <w:p w:rsidR="00340E89" w:rsidRPr="009A3524" w:rsidRDefault="00340E89" w:rsidP="00340E89">
            <w:pPr>
              <w:numPr>
                <w:ilvl w:val="0"/>
                <w:numId w:val="15"/>
              </w:numPr>
              <w:rPr>
                <w:rFonts w:ascii="Arial" w:eastAsia="Arial" w:hAnsi="Arial" w:cs="Arial"/>
                <w:sz w:val="20"/>
                <w:szCs w:val="20"/>
              </w:rPr>
            </w:pPr>
            <w:r w:rsidRPr="009A3524">
              <w:rPr>
                <w:rFonts w:ascii="Arial" w:eastAsia="Arial" w:hAnsi="Arial" w:cs="Arial"/>
                <w:sz w:val="20"/>
                <w:szCs w:val="20"/>
              </w:rPr>
              <w:t>Empathise – don’t tell them how they should be feeling</w:t>
            </w:r>
          </w:p>
          <w:p w:rsidR="00340E89" w:rsidRPr="009A3524" w:rsidRDefault="00340E89" w:rsidP="00340E89">
            <w:pPr>
              <w:numPr>
                <w:ilvl w:val="0"/>
                <w:numId w:val="15"/>
              </w:numPr>
              <w:rPr>
                <w:rFonts w:ascii="Arial" w:eastAsia="Arial" w:hAnsi="Arial" w:cs="Arial"/>
                <w:sz w:val="20"/>
                <w:szCs w:val="20"/>
              </w:rPr>
            </w:pPr>
            <w:r w:rsidRPr="009A3524">
              <w:rPr>
                <w:rFonts w:ascii="Arial" w:eastAsia="Arial" w:hAnsi="Arial" w:cs="Arial"/>
                <w:sz w:val="20"/>
                <w:szCs w:val="20"/>
              </w:rPr>
              <w:t>Don’t promise confidentiality, explain who needs to know</w:t>
            </w:r>
          </w:p>
          <w:p w:rsidR="00340E89" w:rsidRPr="009A3524" w:rsidRDefault="00340E89" w:rsidP="00340E89">
            <w:pPr>
              <w:numPr>
                <w:ilvl w:val="0"/>
                <w:numId w:val="13"/>
              </w:numPr>
              <w:rPr>
                <w:rFonts w:ascii="Arial" w:eastAsia="Arial" w:hAnsi="Arial" w:cs="Arial"/>
                <w:sz w:val="20"/>
                <w:szCs w:val="20"/>
              </w:rPr>
            </w:pPr>
            <w:r w:rsidRPr="009A3524">
              <w:rPr>
                <w:rFonts w:ascii="Arial" w:eastAsia="Arial" w:hAnsi="Arial" w:cs="Arial"/>
                <w:sz w:val="20"/>
                <w:szCs w:val="20"/>
              </w:rPr>
              <w:t>Explain what you’ll do next</w:t>
            </w:r>
          </w:p>
          <w:p w:rsidR="00340E89" w:rsidRPr="009A3524" w:rsidRDefault="00340E89" w:rsidP="00340E89">
            <w:pPr>
              <w:numPr>
                <w:ilvl w:val="0"/>
                <w:numId w:val="15"/>
              </w:numPr>
              <w:rPr>
                <w:rFonts w:ascii="Arial" w:eastAsia="Arial" w:hAnsi="Arial" w:cs="Arial"/>
                <w:sz w:val="20"/>
                <w:szCs w:val="20"/>
              </w:rPr>
            </w:pPr>
            <w:r w:rsidRPr="009A3524">
              <w:rPr>
                <w:rFonts w:ascii="Arial" w:eastAsia="Arial" w:hAnsi="Arial" w:cs="Arial"/>
                <w:sz w:val="20"/>
                <w:szCs w:val="20"/>
              </w:rPr>
              <w:t>Be honest about what you can do</w:t>
            </w:r>
          </w:p>
          <w:p w:rsidR="00340E89" w:rsidRPr="007E56C3" w:rsidRDefault="00340E89" w:rsidP="00340E89">
            <w:pPr>
              <w:ind w:left="720"/>
              <w:rPr>
                <w:rFonts w:ascii="Arial" w:eastAsia="Arial" w:hAnsi="Arial" w:cs="Arial"/>
                <w:sz w:val="16"/>
                <w:szCs w:val="16"/>
              </w:rPr>
            </w:pPr>
          </w:p>
        </w:tc>
      </w:tr>
      <w:tr w:rsidR="00340E89" w:rsidRPr="007E56C3" w:rsidTr="00340E89">
        <w:trPr>
          <w:trHeight w:val="2797"/>
        </w:trPr>
        <w:tc>
          <w:tcPr>
            <w:tcW w:w="9889" w:type="dxa"/>
          </w:tcPr>
          <w:p w:rsidR="00340E89" w:rsidRPr="009A3524" w:rsidRDefault="00340E89" w:rsidP="00340E89">
            <w:pPr>
              <w:spacing w:before="240"/>
              <w:rPr>
                <w:rFonts w:ascii="Arial" w:eastAsia="Arial" w:hAnsi="Arial" w:cs="Arial"/>
                <w:b/>
                <w:i/>
                <w:iCs/>
                <w:sz w:val="20"/>
                <w:szCs w:val="20"/>
              </w:rPr>
            </w:pPr>
            <w:r w:rsidRPr="009A3524">
              <w:rPr>
                <w:rFonts w:ascii="Arial" w:eastAsia="Arial" w:hAnsi="Arial" w:cs="Arial"/>
                <w:b/>
                <w:i/>
                <w:iCs/>
                <w:sz w:val="20"/>
                <w:szCs w:val="20"/>
              </w:rPr>
              <w:t>Report and Record</w:t>
            </w:r>
          </w:p>
          <w:p w:rsidR="00340E89" w:rsidRPr="009A3524" w:rsidRDefault="00340E89" w:rsidP="00340E89">
            <w:pPr>
              <w:numPr>
                <w:ilvl w:val="0"/>
                <w:numId w:val="10"/>
              </w:numPr>
              <w:rPr>
                <w:rFonts w:ascii="Arial" w:eastAsia="Arial" w:hAnsi="Arial" w:cs="Arial"/>
                <w:sz w:val="20"/>
                <w:szCs w:val="20"/>
              </w:rPr>
            </w:pPr>
            <w:r w:rsidRPr="009A3524">
              <w:rPr>
                <w:rFonts w:ascii="Arial" w:eastAsia="Arial" w:hAnsi="Arial" w:cs="Arial"/>
                <w:sz w:val="20"/>
                <w:szCs w:val="20"/>
              </w:rPr>
              <w:t>Make a Brief, accurate, timely and factual record</w:t>
            </w:r>
          </w:p>
          <w:p w:rsidR="00340E89" w:rsidRPr="009A3524" w:rsidRDefault="00340E89" w:rsidP="00340E89">
            <w:pPr>
              <w:numPr>
                <w:ilvl w:val="0"/>
                <w:numId w:val="10"/>
              </w:numPr>
              <w:rPr>
                <w:rFonts w:ascii="Arial" w:eastAsia="Arial" w:hAnsi="Arial" w:cs="Arial"/>
                <w:sz w:val="20"/>
                <w:szCs w:val="20"/>
              </w:rPr>
            </w:pPr>
            <w:r w:rsidRPr="009A3524">
              <w:rPr>
                <w:rFonts w:ascii="Arial" w:eastAsia="Arial" w:hAnsi="Arial" w:cs="Arial"/>
                <w:sz w:val="20"/>
                <w:szCs w:val="20"/>
              </w:rPr>
              <w:t>Discuss with the Designated Safeguarding Lead (DSL) or their Deputy, without delay</w:t>
            </w:r>
          </w:p>
          <w:p w:rsidR="00340E89" w:rsidRPr="009A3524" w:rsidRDefault="00340E89" w:rsidP="00340E89">
            <w:pPr>
              <w:numPr>
                <w:ilvl w:val="0"/>
                <w:numId w:val="10"/>
              </w:numPr>
              <w:rPr>
                <w:rFonts w:ascii="Arial" w:eastAsia="Arial" w:hAnsi="Arial" w:cs="Arial"/>
                <w:b/>
                <w:i/>
                <w:sz w:val="20"/>
                <w:szCs w:val="20"/>
              </w:rPr>
            </w:pPr>
            <w:r w:rsidRPr="009A3524">
              <w:rPr>
                <w:rFonts w:ascii="Arial" w:eastAsia="Arial" w:hAnsi="Arial" w:cs="Arial"/>
                <w:sz w:val="20"/>
                <w:szCs w:val="20"/>
              </w:rPr>
              <w:t>The Designated Safeguarding Lead will assess the situation and decide on the next steps</w:t>
            </w:r>
            <w:r w:rsidRPr="009A3524">
              <w:rPr>
                <w:rFonts w:eastAsia="+mn-ea" w:cs="+mn-cs"/>
                <w:color w:val="000000"/>
                <w:sz w:val="20"/>
                <w:szCs w:val="20"/>
              </w:rPr>
              <w:t xml:space="preserve"> </w:t>
            </w:r>
          </w:p>
          <w:p w:rsidR="00340E89" w:rsidRPr="009A3524" w:rsidRDefault="00340E89" w:rsidP="00340E89">
            <w:pPr>
              <w:ind w:left="720"/>
              <w:rPr>
                <w:rFonts w:ascii="Arial" w:eastAsia="Arial" w:hAnsi="Arial" w:cs="Arial"/>
                <w:b/>
                <w:i/>
                <w:sz w:val="20"/>
                <w:szCs w:val="20"/>
              </w:rPr>
            </w:pPr>
          </w:p>
          <w:p w:rsidR="00340E89" w:rsidRPr="009A3524" w:rsidRDefault="00340E89" w:rsidP="00340E89">
            <w:pPr>
              <w:ind w:left="720"/>
              <w:rPr>
                <w:rFonts w:ascii="Arial" w:eastAsia="Arial" w:hAnsi="Arial" w:cs="Arial"/>
                <w:b/>
                <w:i/>
                <w:sz w:val="20"/>
                <w:szCs w:val="20"/>
              </w:rPr>
            </w:pPr>
            <w:r w:rsidRPr="009A3524">
              <w:rPr>
                <w:rFonts w:ascii="Arial" w:eastAsia="Arial" w:hAnsi="Arial" w:cs="Arial"/>
                <w:b/>
                <w:i/>
                <w:sz w:val="20"/>
                <w:szCs w:val="20"/>
              </w:rPr>
              <w:t>Things to include:</w:t>
            </w:r>
          </w:p>
          <w:p w:rsidR="00340E89" w:rsidRPr="009A3524" w:rsidRDefault="00340E89" w:rsidP="00340E89">
            <w:pPr>
              <w:numPr>
                <w:ilvl w:val="0"/>
                <w:numId w:val="10"/>
              </w:numPr>
              <w:rPr>
                <w:rFonts w:ascii="Arial" w:eastAsia="Arial" w:hAnsi="Arial" w:cs="Arial"/>
                <w:sz w:val="20"/>
                <w:szCs w:val="20"/>
              </w:rPr>
            </w:pPr>
            <w:r w:rsidRPr="009A3524">
              <w:rPr>
                <w:rFonts w:ascii="Arial" w:eastAsia="Arial" w:hAnsi="Arial" w:cs="Arial"/>
                <w:sz w:val="20"/>
                <w:szCs w:val="20"/>
              </w:rPr>
              <w:t>Time and full date of disclosure/incident and the time and full date the record was made</w:t>
            </w:r>
          </w:p>
          <w:p w:rsidR="00340E89" w:rsidRPr="009A3524" w:rsidRDefault="00340E89" w:rsidP="00340E89">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An accurate record of what was said or seen</w:t>
            </w:r>
          </w:p>
          <w:p w:rsidR="00340E89" w:rsidRPr="009A3524" w:rsidRDefault="00340E89" w:rsidP="00340E89">
            <w:pPr>
              <w:numPr>
                <w:ilvl w:val="0"/>
                <w:numId w:val="10"/>
              </w:numPr>
              <w:tabs>
                <w:tab w:val="num" w:pos="720"/>
              </w:tabs>
              <w:rPr>
                <w:rFonts w:ascii="Arial" w:eastAsia="Arial" w:hAnsi="Arial" w:cs="Arial"/>
                <w:sz w:val="20"/>
                <w:szCs w:val="20"/>
              </w:rPr>
            </w:pPr>
            <w:r w:rsidRPr="007E56C3">
              <w:rPr>
                <w:rFonts w:ascii="Arial" w:eastAsia="Arial" w:hAnsi="Arial" w:cs="Arial"/>
                <w:b/>
                <w:i/>
                <w:iCs/>
                <w:noProof/>
                <w:sz w:val="22"/>
                <w:szCs w:val="22"/>
                <w:lang w:val="en-GB" w:eastAsia="en-GB"/>
              </w:rPr>
              <w:drawing>
                <wp:anchor distT="0" distB="0" distL="114300" distR="114300" simplePos="0" relativeHeight="251667456" behindDoc="0" locked="0" layoutInCell="1" allowOverlap="1" wp14:anchorId="1CE7FE6E" wp14:editId="0B1883D4">
                  <wp:simplePos x="0" y="0"/>
                  <wp:positionH relativeFrom="column">
                    <wp:posOffset>5101590</wp:posOffset>
                  </wp:positionH>
                  <wp:positionV relativeFrom="paragraph">
                    <wp:posOffset>-1270</wp:posOffset>
                  </wp:positionV>
                  <wp:extent cx="681990" cy="559435"/>
                  <wp:effectExtent l="0" t="0" r="3810" b="0"/>
                  <wp:wrapNone/>
                  <wp:docPr id="10"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1990" cy="559435"/>
                          </a:xfrm>
                          <a:prstGeom prst="rect">
                            <a:avLst/>
                          </a:prstGeom>
                          <a:ln w="9525">
                            <a:noFill/>
                          </a:ln>
                        </pic:spPr>
                      </pic:pic>
                    </a:graphicData>
                  </a:graphic>
                  <wp14:sizeRelH relativeFrom="page">
                    <wp14:pctWidth>0</wp14:pctWidth>
                  </wp14:sizeRelH>
                  <wp14:sizeRelV relativeFrom="page">
                    <wp14:pctHeight>0</wp14:pctHeight>
                  </wp14:sizeRelV>
                </wp:anchor>
              </w:drawing>
            </w:r>
            <w:r w:rsidRPr="009A3524">
              <w:rPr>
                <w:rFonts w:ascii="Arial" w:eastAsia="Arial" w:hAnsi="Arial" w:cs="Arial"/>
                <w:sz w:val="20"/>
                <w:szCs w:val="20"/>
              </w:rPr>
              <w:t>Whether it is 1</w:t>
            </w:r>
            <w:r w:rsidRPr="009A3524">
              <w:rPr>
                <w:rFonts w:ascii="Arial" w:eastAsia="Arial" w:hAnsi="Arial" w:cs="Arial"/>
                <w:sz w:val="20"/>
                <w:szCs w:val="20"/>
                <w:vertAlign w:val="superscript"/>
              </w:rPr>
              <w:t>st</w:t>
            </w:r>
            <w:r w:rsidRPr="009A3524">
              <w:rPr>
                <w:rFonts w:ascii="Arial" w:eastAsia="Arial" w:hAnsi="Arial" w:cs="Arial"/>
                <w:sz w:val="20"/>
                <w:szCs w:val="20"/>
              </w:rPr>
              <w:t xml:space="preserve"> or 2</w:t>
            </w:r>
            <w:r w:rsidRPr="009A3524">
              <w:rPr>
                <w:rFonts w:ascii="Arial" w:eastAsia="Arial" w:hAnsi="Arial" w:cs="Arial"/>
                <w:sz w:val="20"/>
                <w:szCs w:val="20"/>
                <w:vertAlign w:val="superscript"/>
              </w:rPr>
              <w:t>nd</w:t>
            </w:r>
            <w:r w:rsidRPr="009A3524">
              <w:rPr>
                <w:rFonts w:ascii="Arial" w:eastAsia="Arial" w:hAnsi="Arial" w:cs="Arial"/>
                <w:sz w:val="20"/>
                <w:szCs w:val="20"/>
              </w:rPr>
              <w:t xml:space="preserve"> hand information</w:t>
            </w:r>
          </w:p>
          <w:p w:rsidR="00340E89" w:rsidRPr="009A3524" w:rsidRDefault="00340E89" w:rsidP="00340E89">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the child was seen/spoken to</w:t>
            </w:r>
          </w:p>
          <w:p w:rsidR="00340E89" w:rsidRPr="009A3524" w:rsidRDefault="00340E89" w:rsidP="00340E89">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information is fact/ professional judgement</w:t>
            </w:r>
          </w:p>
          <w:p w:rsidR="00340E89" w:rsidRPr="009A3524" w:rsidRDefault="00340E89" w:rsidP="00340E89">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Full names and roles/status of anyone identified in the report</w:t>
            </w:r>
            <w:r w:rsidRPr="007E56C3">
              <w:rPr>
                <w:rFonts w:ascii="Arial" w:eastAsia="Arial" w:hAnsi="Arial" w:cs="Arial"/>
                <w:b/>
                <w:i/>
                <w:iCs/>
                <w:noProof/>
                <w:sz w:val="22"/>
                <w:szCs w:val="22"/>
                <w:lang w:val="en-GB" w:eastAsia="en-GB"/>
              </w:rPr>
              <w:t xml:space="preserve"> </w:t>
            </w:r>
          </w:p>
          <w:p w:rsidR="00340E89" w:rsidRPr="009A3524" w:rsidRDefault="00340E89" w:rsidP="00340E89">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Avoid acronyms/jargon/abbreviations</w:t>
            </w:r>
          </w:p>
          <w:p w:rsidR="00340E89" w:rsidRPr="009A3524" w:rsidRDefault="00340E89" w:rsidP="00340E89">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Sign the record with a legible signature.</w:t>
            </w:r>
          </w:p>
          <w:p w:rsidR="00340E89" w:rsidRPr="009A3524" w:rsidRDefault="00340E89" w:rsidP="00340E89">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 xml:space="preserve">Record actions agreed with/by the Designated Lead </w:t>
            </w:r>
          </w:p>
          <w:p w:rsidR="00340E89" w:rsidRPr="009430CA" w:rsidRDefault="00340E89" w:rsidP="00340E89">
            <w:pPr>
              <w:ind w:left="142"/>
              <w:rPr>
                <w:rFonts w:ascii="Arial" w:eastAsia="Arial" w:hAnsi="Arial" w:cs="Arial"/>
                <w:sz w:val="20"/>
                <w:szCs w:val="20"/>
              </w:rPr>
            </w:pPr>
            <w:r w:rsidRPr="009A3524">
              <w:rPr>
                <w:rFonts w:ascii="Arial" w:eastAsia="Arial" w:hAnsi="Arial" w:cs="Arial"/>
                <w:i/>
                <w:iCs/>
                <w:sz w:val="20"/>
                <w:szCs w:val="20"/>
              </w:rPr>
              <w:t>Records should be reviewed regularly and any new concerns should be added and responded to immediately</w:t>
            </w:r>
            <w:r w:rsidRPr="009A3524">
              <w:rPr>
                <w:rFonts w:ascii="Arial" w:eastAsia="Arial" w:hAnsi="Arial" w:cs="Arial"/>
                <w:sz w:val="20"/>
                <w:szCs w:val="20"/>
              </w:rPr>
              <w:t>.</w:t>
            </w:r>
          </w:p>
        </w:tc>
      </w:tr>
    </w:tbl>
    <w:p w:rsidR="007E56C3" w:rsidRDefault="007E56C3" w:rsidP="00366203">
      <w:pPr>
        <w:widowControl w:val="0"/>
        <w:jc w:val="right"/>
        <w:rPr>
          <w:rFonts w:asciiTheme="majorHAnsi" w:hAnsiTheme="majorHAnsi" w:cs="Arial"/>
          <w:sz w:val="20"/>
          <w:szCs w:val="20"/>
        </w:rPr>
      </w:pPr>
    </w:p>
    <w:p w:rsidR="009C47BC" w:rsidRDefault="009C47BC" w:rsidP="009C47BC">
      <w:pPr>
        <w:widowControl w:val="0"/>
        <w:rPr>
          <w:rFonts w:asciiTheme="majorHAnsi" w:hAnsiTheme="majorHAnsi" w:cs="Arial"/>
          <w:sz w:val="20"/>
          <w:szCs w:val="20"/>
        </w:rPr>
      </w:pPr>
    </w:p>
    <w:p w:rsidR="00AD4A19" w:rsidRDefault="00AD4A19" w:rsidP="00AD4A19">
      <w:pPr>
        <w:widowControl w:val="0"/>
        <w:rPr>
          <w:rFonts w:asciiTheme="majorHAnsi" w:hAnsiTheme="majorHAnsi" w:cs="Arial"/>
          <w:sz w:val="20"/>
          <w:szCs w:val="20"/>
        </w:rPr>
      </w:pPr>
    </w:p>
    <w:p w:rsidR="009430CA" w:rsidRDefault="009430CA" w:rsidP="00AD4A19">
      <w:pPr>
        <w:widowControl w:val="0"/>
        <w:rPr>
          <w:rFonts w:ascii="Arial" w:hAnsi="Arial" w:cs="Arial"/>
          <w:b/>
          <w:sz w:val="22"/>
          <w:szCs w:val="22"/>
        </w:rPr>
      </w:pPr>
    </w:p>
    <w:p w:rsidR="00340E89" w:rsidRDefault="00340E89" w:rsidP="00AD4A19">
      <w:pPr>
        <w:widowControl w:val="0"/>
        <w:rPr>
          <w:rFonts w:ascii="Arial" w:hAnsi="Arial" w:cs="Arial"/>
          <w:b/>
          <w:sz w:val="22"/>
          <w:szCs w:val="22"/>
        </w:rPr>
      </w:pPr>
    </w:p>
    <w:p w:rsidR="00340E89" w:rsidRDefault="00340E89" w:rsidP="00AD4A19">
      <w:pPr>
        <w:widowControl w:val="0"/>
        <w:rPr>
          <w:rFonts w:ascii="Arial" w:hAnsi="Arial" w:cs="Arial"/>
          <w:b/>
          <w:sz w:val="22"/>
          <w:szCs w:val="22"/>
        </w:rPr>
      </w:pPr>
    </w:p>
    <w:p w:rsidR="00340E89" w:rsidRDefault="00340E89" w:rsidP="00AD4A19">
      <w:pPr>
        <w:widowControl w:val="0"/>
        <w:rPr>
          <w:rFonts w:ascii="Arial" w:hAnsi="Arial" w:cs="Arial"/>
          <w:b/>
          <w:sz w:val="22"/>
          <w:szCs w:val="22"/>
        </w:rPr>
      </w:pPr>
    </w:p>
    <w:p w:rsidR="00340E89" w:rsidRDefault="00340E89" w:rsidP="00AD4A19">
      <w:pPr>
        <w:widowControl w:val="0"/>
        <w:rPr>
          <w:rFonts w:ascii="Arial" w:hAnsi="Arial" w:cs="Arial"/>
          <w:b/>
          <w:sz w:val="22"/>
          <w:szCs w:val="22"/>
        </w:rPr>
      </w:pPr>
    </w:p>
    <w:p w:rsidR="00340E89" w:rsidRDefault="00340E89" w:rsidP="00AD4A19">
      <w:pPr>
        <w:widowControl w:val="0"/>
        <w:rPr>
          <w:rFonts w:ascii="Arial" w:hAnsi="Arial" w:cs="Arial"/>
          <w:b/>
          <w:sz w:val="22"/>
          <w:szCs w:val="22"/>
        </w:rPr>
      </w:pPr>
    </w:p>
    <w:p w:rsidR="00887B4B" w:rsidRDefault="00887B4B" w:rsidP="00AD4A19">
      <w:pPr>
        <w:widowControl w:val="0"/>
        <w:rPr>
          <w:rFonts w:ascii="Arial" w:hAnsi="Arial" w:cs="Arial"/>
          <w:b/>
          <w:sz w:val="22"/>
          <w:szCs w:val="22"/>
        </w:rPr>
      </w:pPr>
    </w:p>
    <w:p w:rsidR="004D3DB2" w:rsidRPr="00AD4A19" w:rsidRDefault="004D3DB2" w:rsidP="00AD4A19">
      <w:pPr>
        <w:widowControl w:val="0"/>
        <w:rPr>
          <w:rFonts w:ascii="Arial" w:hAnsi="Arial" w:cs="Arial"/>
          <w:b/>
          <w:sz w:val="22"/>
          <w:szCs w:val="22"/>
        </w:rPr>
      </w:pPr>
      <w:r w:rsidRPr="002051E7">
        <w:rPr>
          <w:rFonts w:ascii="Arial" w:hAnsi="Arial" w:cs="Arial"/>
          <w:b/>
          <w:sz w:val="22"/>
          <w:szCs w:val="22"/>
        </w:rPr>
        <w:t xml:space="preserve">The 5 Year </w:t>
      </w:r>
      <w:r w:rsidR="00E1425B" w:rsidRPr="002051E7">
        <w:rPr>
          <w:rFonts w:ascii="Arial" w:hAnsi="Arial" w:cs="Arial"/>
          <w:b/>
          <w:sz w:val="22"/>
          <w:szCs w:val="22"/>
        </w:rPr>
        <w:t xml:space="preserve">Safeguarding </w:t>
      </w:r>
      <w:r w:rsidRPr="002051E7">
        <w:rPr>
          <w:rFonts w:ascii="Arial" w:hAnsi="Arial" w:cs="Arial"/>
          <w:b/>
          <w:sz w:val="22"/>
          <w:szCs w:val="22"/>
        </w:rPr>
        <w:t>Training Pathway</w:t>
      </w:r>
      <w:r w:rsidR="00AD4A19">
        <w:rPr>
          <w:rFonts w:ascii="Arial" w:hAnsi="Arial" w:cs="Arial"/>
          <w:b/>
          <w:sz w:val="22"/>
          <w:szCs w:val="22"/>
        </w:rPr>
        <w:t xml:space="preserve">                                           </w:t>
      </w:r>
      <w:r w:rsidR="00AD4A19" w:rsidRPr="002051E7">
        <w:rPr>
          <w:rFonts w:ascii="Arial" w:hAnsi="Arial" w:cs="Arial"/>
          <w:b/>
          <w:sz w:val="22"/>
          <w:szCs w:val="22"/>
        </w:rPr>
        <w:t>Appendix 6</w:t>
      </w:r>
    </w:p>
    <w:p w:rsidR="004D3DB2" w:rsidRPr="002051E7" w:rsidRDefault="004D3DB2" w:rsidP="001659D7">
      <w:pPr>
        <w:widowControl w:val="0"/>
        <w:rPr>
          <w:rFonts w:ascii="Arial" w:hAnsi="Arial" w:cs="Arial"/>
          <w:sz w:val="22"/>
          <w:szCs w:val="22"/>
        </w:rPr>
      </w:pPr>
    </w:p>
    <w:p w:rsidR="006E78E6" w:rsidRPr="008E335C" w:rsidRDefault="001659D7" w:rsidP="006E78E6">
      <w:pPr>
        <w:pStyle w:val="Default"/>
        <w:jc w:val="both"/>
        <w:rPr>
          <w:i/>
          <w:sz w:val="20"/>
          <w:szCs w:val="20"/>
        </w:rPr>
      </w:pPr>
      <w:r w:rsidRPr="00AD4A19">
        <w:rPr>
          <w:sz w:val="20"/>
          <w:szCs w:val="20"/>
        </w:rPr>
        <w:t>The statutory guidance, '</w:t>
      </w:r>
      <w:r w:rsidRPr="00AD4A19">
        <w:rPr>
          <w:i/>
          <w:sz w:val="20"/>
          <w:szCs w:val="20"/>
        </w:rPr>
        <w:t>Keeping</w:t>
      </w:r>
      <w:r w:rsidR="00B311FB">
        <w:rPr>
          <w:i/>
          <w:sz w:val="20"/>
          <w:szCs w:val="20"/>
        </w:rPr>
        <w:t xml:space="preserve"> Children Safe in Education 2016</w:t>
      </w:r>
      <w:r w:rsidRPr="00AD4A19">
        <w:rPr>
          <w:i/>
          <w:sz w:val="20"/>
          <w:szCs w:val="20"/>
        </w:rPr>
        <w:t>'</w:t>
      </w:r>
      <w:r w:rsidR="00ED798D" w:rsidRPr="00AD4A19">
        <w:rPr>
          <w:i/>
          <w:sz w:val="20"/>
          <w:szCs w:val="20"/>
        </w:rPr>
        <w:t>,</w:t>
      </w:r>
      <w:r w:rsidR="006E78E6" w:rsidRPr="00AD4A19">
        <w:rPr>
          <w:sz w:val="20"/>
          <w:szCs w:val="20"/>
        </w:rPr>
        <w:t xml:space="preserve"> states </w:t>
      </w:r>
      <w:r w:rsidR="006E78E6" w:rsidRPr="00AD4A19">
        <w:rPr>
          <w:i/>
          <w:sz w:val="20"/>
          <w:szCs w:val="20"/>
        </w:rPr>
        <w:t>'All staff members should be aware of system</w:t>
      </w:r>
      <w:r w:rsidR="00B311FB">
        <w:rPr>
          <w:i/>
          <w:sz w:val="20"/>
          <w:szCs w:val="20"/>
        </w:rPr>
        <w:t>s within their school</w:t>
      </w:r>
      <w:r w:rsidR="006E78E6" w:rsidRPr="00AD4A19">
        <w:rPr>
          <w:i/>
          <w:sz w:val="20"/>
          <w:szCs w:val="20"/>
        </w:rPr>
        <w:t xml:space="preserve"> which support safeguarding and these should be explained to them as part of staff induction. This inc</w:t>
      </w:r>
      <w:r w:rsidR="00B311FB">
        <w:rPr>
          <w:i/>
          <w:sz w:val="20"/>
          <w:szCs w:val="20"/>
        </w:rPr>
        <w:t>ludes: the school’s</w:t>
      </w:r>
      <w:r w:rsidR="006E78E6" w:rsidRPr="00AD4A19">
        <w:rPr>
          <w:i/>
          <w:sz w:val="20"/>
          <w:szCs w:val="20"/>
        </w:rPr>
        <w:t xml:space="preserve"> child protection po</w:t>
      </w:r>
      <w:r w:rsidR="00B311FB">
        <w:rPr>
          <w:i/>
          <w:sz w:val="20"/>
          <w:szCs w:val="20"/>
        </w:rPr>
        <w:t xml:space="preserve">licy; the school’s </w:t>
      </w:r>
      <w:r w:rsidR="006E78E6" w:rsidRPr="00AD4A19">
        <w:rPr>
          <w:i/>
          <w:sz w:val="20"/>
          <w:szCs w:val="20"/>
        </w:rPr>
        <w:t xml:space="preserve">staff behaviour policy (sometimes called a code of conduct); and the role </w:t>
      </w:r>
      <w:r w:rsidR="006E78E6" w:rsidRPr="008E335C">
        <w:rPr>
          <w:i/>
          <w:sz w:val="20"/>
          <w:szCs w:val="20"/>
        </w:rPr>
        <w:t>of the designated safeguarding lead</w:t>
      </w:r>
      <w:r w:rsidR="006E78E6" w:rsidRPr="008E335C">
        <w:rPr>
          <w:b/>
          <w:i/>
          <w:sz w:val="20"/>
          <w:szCs w:val="20"/>
        </w:rPr>
        <w:t>. All</w:t>
      </w:r>
      <w:r w:rsidR="006E78E6" w:rsidRPr="008E335C">
        <w:rPr>
          <w:i/>
          <w:sz w:val="20"/>
          <w:szCs w:val="20"/>
        </w:rPr>
        <w:t xml:space="preserve"> staff members should also receive appropriate child protection training which is regularly updated. </w:t>
      </w:r>
      <w:r w:rsidR="00B311FB" w:rsidRPr="008E335C">
        <w:rPr>
          <w:i/>
          <w:sz w:val="20"/>
          <w:szCs w:val="20"/>
        </w:rPr>
        <w:t xml:space="preserve">In addition, all staff members should receive safeguarding and child </w:t>
      </w:r>
      <w:r w:rsidR="003736CD" w:rsidRPr="008E335C">
        <w:rPr>
          <w:i/>
          <w:sz w:val="20"/>
          <w:szCs w:val="20"/>
        </w:rPr>
        <w:t>protection updates ( for example</w:t>
      </w:r>
      <w:r w:rsidR="00B311FB" w:rsidRPr="008E335C">
        <w:rPr>
          <w:i/>
          <w:sz w:val="20"/>
          <w:szCs w:val="20"/>
        </w:rPr>
        <w:t>,</w:t>
      </w:r>
      <w:r w:rsidR="003736CD" w:rsidRPr="008E335C">
        <w:rPr>
          <w:i/>
          <w:sz w:val="20"/>
          <w:szCs w:val="20"/>
        </w:rPr>
        <w:t xml:space="preserve"> </w:t>
      </w:r>
      <w:r w:rsidR="00B311FB" w:rsidRPr="008E335C">
        <w:rPr>
          <w:i/>
          <w:sz w:val="20"/>
          <w:szCs w:val="20"/>
        </w:rPr>
        <w:t>via e mail</w:t>
      </w:r>
      <w:r w:rsidR="003736CD" w:rsidRPr="008E335C">
        <w:rPr>
          <w:i/>
          <w:sz w:val="20"/>
          <w:szCs w:val="20"/>
        </w:rPr>
        <w:t>, e-bulletins and staff meetings), as required but at least annually to provide them with relevant skills and knowledge to safeguard children effectively.Governing bodies should take a proportional risk based approach to the level of information that is provided to temporary staff and volunteers.</w:t>
      </w:r>
    </w:p>
    <w:p w:rsidR="006E78E6" w:rsidRPr="008E335C" w:rsidRDefault="006E78E6" w:rsidP="006E78E6">
      <w:pPr>
        <w:widowControl w:val="0"/>
        <w:jc w:val="both"/>
        <w:rPr>
          <w:rFonts w:ascii="Arial" w:hAnsi="Arial" w:cs="Arial"/>
          <w:sz w:val="22"/>
          <w:szCs w:val="22"/>
        </w:rPr>
      </w:pPr>
    </w:p>
    <w:p w:rsidR="00887B4B" w:rsidRPr="008E335C" w:rsidRDefault="00887B4B" w:rsidP="00887B4B">
      <w:pPr>
        <w:pStyle w:val="Default"/>
        <w:jc w:val="both"/>
        <w:rPr>
          <w:sz w:val="20"/>
          <w:szCs w:val="20"/>
        </w:rPr>
      </w:pPr>
      <w:r w:rsidRPr="008E335C">
        <w:rPr>
          <w:sz w:val="20"/>
          <w:szCs w:val="20"/>
        </w:rPr>
        <w:t xml:space="preserve">Please note there is a statutory requirement for Designated Safeguarding Leads to attend training at least every two years that helps them understand their role and responsibilities.  DSL's are reminded to ensure they complete their safeguarding refresher training and are strongly encouraged to attend training offered by the Early Help teams, e.g. Early Help &amp; TAC Record Keeping, Voice of the Child etc. and attend TAC briefings.  </w:t>
      </w:r>
      <w:hyperlink r:id="rId73" w:history="1">
        <w:r w:rsidRPr="008E335C">
          <w:rPr>
            <w:rStyle w:val="Hyperlink"/>
            <w:sz w:val="20"/>
            <w:szCs w:val="20"/>
          </w:rPr>
          <w:t>www.lincolnshire.gov.uk/tac</w:t>
        </w:r>
      </w:hyperlink>
      <w:r w:rsidRPr="008E335C">
        <w:rPr>
          <w:sz w:val="20"/>
          <w:szCs w:val="20"/>
        </w:rPr>
        <w:t xml:space="preserve"> </w:t>
      </w:r>
    </w:p>
    <w:p w:rsidR="00887B4B" w:rsidRPr="008E335C" w:rsidRDefault="00887B4B" w:rsidP="00887B4B">
      <w:pPr>
        <w:widowControl w:val="0"/>
        <w:tabs>
          <w:tab w:val="left" w:pos="2534"/>
        </w:tabs>
        <w:jc w:val="both"/>
        <w:rPr>
          <w:rFonts w:ascii="Arial" w:hAnsi="Arial" w:cs="Arial"/>
          <w:sz w:val="22"/>
          <w:szCs w:val="22"/>
        </w:rPr>
      </w:pPr>
      <w:r w:rsidRPr="008E335C">
        <w:rPr>
          <w:rFonts w:ascii="Arial" w:hAnsi="Arial" w:cs="Arial"/>
          <w:sz w:val="22"/>
          <w:szCs w:val="22"/>
        </w:rPr>
        <w:tab/>
      </w:r>
    </w:p>
    <w:p w:rsidR="00887B4B" w:rsidRPr="008E335C" w:rsidRDefault="00887B4B" w:rsidP="00887B4B">
      <w:pPr>
        <w:widowControl w:val="0"/>
        <w:jc w:val="both"/>
        <w:rPr>
          <w:rFonts w:ascii="Arial" w:hAnsi="Arial" w:cs="Arial"/>
          <w:sz w:val="20"/>
          <w:szCs w:val="20"/>
        </w:rPr>
      </w:pPr>
      <w:r w:rsidRPr="008E335C">
        <w:rPr>
          <w:rFonts w:ascii="Arial" w:hAnsi="Arial" w:cs="Arial"/>
          <w:sz w:val="20"/>
          <w:szCs w:val="20"/>
        </w:rPr>
        <w:t xml:space="preserve">Lincolnshire Safeguarding Children Board (LSCB) 5 year training pathway is available at </w:t>
      </w:r>
      <w:hyperlink r:id="rId74" w:history="1">
        <w:r w:rsidRPr="008E335C">
          <w:rPr>
            <w:rStyle w:val="Hyperlink"/>
            <w:rFonts w:ascii="Arial" w:hAnsi="Arial" w:cs="Arial"/>
            <w:sz w:val="20"/>
            <w:szCs w:val="20"/>
          </w:rPr>
          <w:t>www.lincolnshire.gov.uk/lscb</w:t>
        </w:r>
      </w:hyperlink>
      <w:r w:rsidRPr="008E335C">
        <w:rPr>
          <w:rFonts w:ascii="Arial" w:hAnsi="Arial" w:cs="Arial"/>
          <w:sz w:val="20"/>
          <w:szCs w:val="20"/>
        </w:rPr>
        <w:t>.   Settings should plan their own 5 year pathway using training provided by a range of partners, e.g. LSCB, Stay Safe Partnership etc. in order to suit the needs of the school community.  This should be adapted in order to reflect local and national guidance. Below is an example specifically for schools;</w:t>
      </w:r>
    </w:p>
    <w:p w:rsidR="001659D7" w:rsidRPr="008E335C" w:rsidRDefault="001659D7" w:rsidP="00662758">
      <w:pPr>
        <w:widowControl w:val="0"/>
        <w:rPr>
          <w:rFonts w:ascii="Arial" w:hAnsi="Arial" w:cs="Arial"/>
          <w:sz w:val="20"/>
          <w:szCs w:val="20"/>
        </w:rPr>
      </w:pPr>
    </w:p>
    <w:tbl>
      <w:tblPr>
        <w:tblStyle w:val="TableGrid"/>
        <w:tblW w:w="10469" w:type="dxa"/>
        <w:tblInd w:w="-885" w:type="dxa"/>
        <w:tblLook w:val="04A0" w:firstRow="1" w:lastRow="0" w:firstColumn="1" w:lastColumn="0" w:noHBand="0" w:noVBand="1"/>
      </w:tblPr>
      <w:tblGrid>
        <w:gridCol w:w="993"/>
        <w:gridCol w:w="9476"/>
      </w:tblGrid>
      <w:tr w:rsidR="00DF14CE" w:rsidRPr="008E335C" w:rsidTr="00887B4B">
        <w:trPr>
          <w:trHeight w:val="520"/>
        </w:trPr>
        <w:tc>
          <w:tcPr>
            <w:tcW w:w="10469" w:type="dxa"/>
            <w:gridSpan w:val="2"/>
          </w:tcPr>
          <w:p w:rsidR="00DF14CE" w:rsidRPr="008E335C" w:rsidRDefault="00DF14CE" w:rsidP="006E05A7">
            <w:pPr>
              <w:jc w:val="center"/>
              <w:rPr>
                <w:rFonts w:ascii="Arial" w:hAnsi="Arial" w:cs="Arial"/>
                <w:b/>
              </w:rPr>
            </w:pPr>
            <w:r w:rsidRPr="008E335C">
              <w:rPr>
                <w:rFonts w:ascii="Arial" w:hAnsi="Arial" w:cs="Arial"/>
                <w:b/>
              </w:rPr>
              <w:t>5  Year</w:t>
            </w:r>
            <w:r w:rsidR="004E56AB" w:rsidRPr="008E335C">
              <w:rPr>
                <w:rFonts w:ascii="Arial" w:hAnsi="Arial" w:cs="Arial"/>
                <w:b/>
              </w:rPr>
              <w:t xml:space="preserve"> Cycle</w:t>
            </w:r>
            <w:r w:rsidRPr="008E335C">
              <w:rPr>
                <w:rFonts w:ascii="Arial" w:hAnsi="Arial" w:cs="Arial"/>
                <w:b/>
              </w:rPr>
              <w:t xml:space="preserve"> Training Pathway for Designated Safeguarding Lead</w:t>
            </w:r>
            <w:r w:rsidR="007565CD" w:rsidRPr="008E335C">
              <w:rPr>
                <w:rFonts w:ascii="Arial" w:hAnsi="Arial" w:cs="Arial"/>
                <w:b/>
              </w:rPr>
              <w:t>s</w:t>
            </w:r>
            <w:r w:rsidR="0079709E" w:rsidRPr="008E335C">
              <w:rPr>
                <w:rFonts w:ascii="Arial" w:hAnsi="Arial" w:cs="Arial"/>
                <w:b/>
              </w:rPr>
              <w:t xml:space="preserve"> (DSL)</w:t>
            </w:r>
          </w:p>
        </w:tc>
      </w:tr>
      <w:tr w:rsidR="00DF14CE" w:rsidRPr="008E335C" w:rsidTr="00887B4B">
        <w:trPr>
          <w:trHeight w:val="788"/>
        </w:trPr>
        <w:tc>
          <w:tcPr>
            <w:tcW w:w="993" w:type="dxa"/>
          </w:tcPr>
          <w:p w:rsidR="00DF14CE" w:rsidRPr="008E335C" w:rsidRDefault="00DF14CE" w:rsidP="001659D7">
            <w:pPr>
              <w:jc w:val="center"/>
              <w:rPr>
                <w:rFonts w:ascii="Arial" w:hAnsi="Arial" w:cs="Arial"/>
                <w:b/>
              </w:rPr>
            </w:pPr>
            <w:r w:rsidRPr="008E335C">
              <w:rPr>
                <w:rFonts w:ascii="Arial" w:hAnsi="Arial" w:cs="Arial"/>
                <w:b/>
              </w:rPr>
              <w:t>Year 1</w:t>
            </w:r>
          </w:p>
        </w:tc>
        <w:tc>
          <w:tcPr>
            <w:tcW w:w="9476" w:type="dxa"/>
          </w:tcPr>
          <w:p w:rsidR="00DF14CE" w:rsidRPr="008E335C" w:rsidRDefault="001659D7" w:rsidP="001659D7">
            <w:pPr>
              <w:rPr>
                <w:rFonts w:ascii="Arial" w:hAnsi="Arial" w:cs="Arial"/>
              </w:rPr>
            </w:pPr>
            <w:r w:rsidRPr="008E335C">
              <w:rPr>
                <w:rFonts w:ascii="Arial" w:hAnsi="Arial" w:cs="Arial"/>
              </w:rPr>
              <w:t xml:space="preserve">Complete 'Awareness of Child Abuse &amp; Neglect Foundation' E-Learning </w:t>
            </w:r>
            <w:r w:rsidRPr="008E335C">
              <w:rPr>
                <w:rFonts w:ascii="Arial" w:hAnsi="Arial" w:cs="Arial"/>
                <w:b/>
              </w:rPr>
              <w:t>and</w:t>
            </w:r>
            <w:r w:rsidRPr="008E335C">
              <w:rPr>
                <w:rFonts w:ascii="Arial" w:hAnsi="Arial" w:cs="Arial"/>
              </w:rPr>
              <w:t xml:space="preserve"> LSCB 2 day 'Inter-Agency Safeguarding Children &amp; Young People' face to face course</w:t>
            </w:r>
            <w:r w:rsidR="004D3DB2" w:rsidRPr="008E335C">
              <w:rPr>
                <w:rFonts w:ascii="Arial" w:hAnsi="Arial" w:cs="Arial"/>
              </w:rPr>
              <w:t xml:space="preserve"> in the locality of your setting.</w:t>
            </w:r>
            <w:r w:rsidR="0093027F" w:rsidRPr="008E335C">
              <w:rPr>
                <w:rFonts w:ascii="Arial" w:hAnsi="Arial" w:cs="Arial"/>
              </w:rPr>
              <w:t xml:space="preserve"> </w:t>
            </w:r>
          </w:p>
        </w:tc>
      </w:tr>
      <w:tr w:rsidR="00DF14CE" w:rsidRPr="008E335C" w:rsidTr="00887B4B">
        <w:trPr>
          <w:trHeight w:val="136"/>
        </w:trPr>
        <w:tc>
          <w:tcPr>
            <w:tcW w:w="993" w:type="dxa"/>
          </w:tcPr>
          <w:p w:rsidR="00DF14CE" w:rsidRPr="008E335C" w:rsidRDefault="00DF14CE" w:rsidP="001659D7">
            <w:pPr>
              <w:jc w:val="center"/>
              <w:rPr>
                <w:rFonts w:ascii="Arial" w:hAnsi="Arial" w:cs="Arial"/>
                <w:b/>
              </w:rPr>
            </w:pPr>
            <w:r w:rsidRPr="008E335C">
              <w:rPr>
                <w:rFonts w:ascii="Arial" w:hAnsi="Arial" w:cs="Arial"/>
                <w:b/>
              </w:rPr>
              <w:t>Year 2</w:t>
            </w:r>
          </w:p>
        </w:tc>
        <w:tc>
          <w:tcPr>
            <w:tcW w:w="9476" w:type="dxa"/>
          </w:tcPr>
          <w:p w:rsidR="00DF14CE" w:rsidRPr="008E335C" w:rsidRDefault="0093027F" w:rsidP="001659D7">
            <w:pPr>
              <w:rPr>
                <w:rFonts w:ascii="Arial" w:hAnsi="Arial" w:cs="Arial"/>
              </w:rPr>
            </w:pPr>
            <w:r w:rsidRPr="008E335C">
              <w:rPr>
                <w:rFonts w:ascii="Arial" w:hAnsi="Arial" w:cs="Arial"/>
              </w:rPr>
              <w:t>Complete ano</w:t>
            </w:r>
            <w:r w:rsidR="0079709E" w:rsidRPr="008E335C">
              <w:rPr>
                <w:rFonts w:ascii="Arial" w:hAnsi="Arial" w:cs="Arial"/>
              </w:rPr>
              <w:t>ther Safeguarding</w:t>
            </w:r>
            <w:r w:rsidR="001659D7" w:rsidRPr="008E335C">
              <w:rPr>
                <w:rFonts w:ascii="Arial" w:hAnsi="Arial" w:cs="Arial"/>
              </w:rPr>
              <w:t xml:space="preserve"> course</w:t>
            </w:r>
            <w:r w:rsidR="0079709E" w:rsidRPr="008E335C">
              <w:rPr>
                <w:rFonts w:ascii="Arial" w:hAnsi="Arial" w:cs="Arial"/>
              </w:rPr>
              <w:t>, e.g. PREVENT</w:t>
            </w:r>
          </w:p>
        </w:tc>
      </w:tr>
      <w:tr w:rsidR="00DF14CE" w:rsidRPr="008E335C" w:rsidTr="00887B4B">
        <w:trPr>
          <w:trHeight w:val="72"/>
        </w:trPr>
        <w:tc>
          <w:tcPr>
            <w:tcW w:w="993" w:type="dxa"/>
          </w:tcPr>
          <w:p w:rsidR="00DF14CE" w:rsidRPr="008E335C" w:rsidRDefault="00DF14CE" w:rsidP="001659D7">
            <w:pPr>
              <w:jc w:val="center"/>
              <w:rPr>
                <w:rFonts w:ascii="Arial" w:hAnsi="Arial" w:cs="Arial"/>
                <w:b/>
              </w:rPr>
            </w:pPr>
            <w:r w:rsidRPr="008E335C">
              <w:rPr>
                <w:rFonts w:ascii="Arial" w:hAnsi="Arial" w:cs="Arial"/>
                <w:b/>
              </w:rPr>
              <w:t>Year 3</w:t>
            </w:r>
          </w:p>
        </w:tc>
        <w:tc>
          <w:tcPr>
            <w:tcW w:w="9476" w:type="dxa"/>
          </w:tcPr>
          <w:p w:rsidR="00DF14CE" w:rsidRPr="008E335C" w:rsidRDefault="001659D7" w:rsidP="001659D7">
            <w:pPr>
              <w:rPr>
                <w:rFonts w:ascii="Arial" w:hAnsi="Arial" w:cs="Arial"/>
              </w:rPr>
            </w:pPr>
            <w:r w:rsidRPr="008E335C">
              <w:rPr>
                <w:rFonts w:ascii="Arial" w:hAnsi="Arial" w:cs="Arial"/>
              </w:rPr>
              <w:t>Complete</w:t>
            </w:r>
            <w:r w:rsidR="004E56AB" w:rsidRPr="008E335C">
              <w:rPr>
                <w:rFonts w:ascii="Arial" w:hAnsi="Arial" w:cs="Arial"/>
              </w:rPr>
              <w:t xml:space="preserve"> </w:t>
            </w:r>
            <w:r w:rsidR="0093027F" w:rsidRPr="008E335C">
              <w:rPr>
                <w:rFonts w:ascii="Arial" w:hAnsi="Arial" w:cs="Arial"/>
              </w:rPr>
              <w:t>Safeguarding Children Refresher</w:t>
            </w:r>
            <w:r w:rsidR="004E56AB" w:rsidRPr="008E335C">
              <w:rPr>
                <w:rFonts w:ascii="Arial" w:hAnsi="Arial" w:cs="Arial"/>
              </w:rPr>
              <w:t xml:space="preserve"> training</w:t>
            </w:r>
            <w:r w:rsidR="0093027F" w:rsidRPr="008E335C">
              <w:rPr>
                <w:rFonts w:ascii="Arial" w:hAnsi="Arial" w:cs="Arial"/>
              </w:rPr>
              <w:t xml:space="preserve">.  This could be the LSCB </w:t>
            </w:r>
            <w:r w:rsidRPr="008E335C">
              <w:rPr>
                <w:rFonts w:ascii="Arial" w:hAnsi="Arial" w:cs="Arial"/>
              </w:rPr>
              <w:t>E-learning</w:t>
            </w:r>
          </w:p>
        </w:tc>
      </w:tr>
      <w:tr w:rsidR="00DF14CE" w:rsidRPr="002051E7" w:rsidTr="00887B4B">
        <w:trPr>
          <w:trHeight w:val="536"/>
        </w:trPr>
        <w:tc>
          <w:tcPr>
            <w:tcW w:w="993" w:type="dxa"/>
          </w:tcPr>
          <w:p w:rsidR="00DF14CE" w:rsidRPr="008E335C" w:rsidRDefault="00DF14CE" w:rsidP="001659D7">
            <w:pPr>
              <w:jc w:val="center"/>
              <w:rPr>
                <w:rFonts w:ascii="Arial" w:hAnsi="Arial" w:cs="Arial"/>
                <w:b/>
              </w:rPr>
            </w:pPr>
            <w:r w:rsidRPr="008E335C">
              <w:rPr>
                <w:rFonts w:ascii="Arial" w:hAnsi="Arial" w:cs="Arial"/>
                <w:b/>
              </w:rPr>
              <w:t>Year 4</w:t>
            </w:r>
          </w:p>
        </w:tc>
        <w:tc>
          <w:tcPr>
            <w:tcW w:w="9476" w:type="dxa"/>
          </w:tcPr>
          <w:p w:rsidR="00DF14CE" w:rsidRPr="002051E7" w:rsidRDefault="0079709E" w:rsidP="001659D7">
            <w:pPr>
              <w:rPr>
                <w:rFonts w:ascii="Arial" w:hAnsi="Arial" w:cs="Arial"/>
              </w:rPr>
            </w:pPr>
            <w:r w:rsidRPr="008E335C">
              <w:rPr>
                <w:rFonts w:ascii="Arial" w:hAnsi="Arial" w:cs="Arial"/>
              </w:rPr>
              <w:t xml:space="preserve">Complete another Safeguarding </w:t>
            </w:r>
            <w:r w:rsidR="001659D7" w:rsidRPr="008E335C">
              <w:rPr>
                <w:rFonts w:ascii="Arial" w:hAnsi="Arial" w:cs="Arial"/>
              </w:rPr>
              <w:t xml:space="preserve"> course</w:t>
            </w:r>
            <w:r w:rsidRPr="008E335C">
              <w:rPr>
                <w:rFonts w:ascii="Arial" w:hAnsi="Arial" w:cs="Arial"/>
              </w:rPr>
              <w:t xml:space="preserve">, e.g. Awareness of Domestic </w:t>
            </w:r>
            <w:r w:rsidR="00887B4B" w:rsidRPr="008E335C">
              <w:rPr>
                <w:rFonts w:ascii="Arial" w:hAnsi="Arial" w:cs="Arial"/>
              </w:rPr>
              <w:t>Abuse + e.g. Voice of the Child course</w:t>
            </w:r>
          </w:p>
        </w:tc>
      </w:tr>
      <w:tr w:rsidR="00DF14CE" w:rsidRPr="002051E7" w:rsidTr="00887B4B">
        <w:trPr>
          <w:trHeight w:val="72"/>
        </w:trPr>
        <w:tc>
          <w:tcPr>
            <w:tcW w:w="993" w:type="dxa"/>
          </w:tcPr>
          <w:p w:rsidR="00DF14CE" w:rsidRPr="002051E7" w:rsidRDefault="00DF14CE" w:rsidP="001659D7">
            <w:pPr>
              <w:jc w:val="center"/>
              <w:rPr>
                <w:rFonts w:ascii="Arial" w:hAnsi="Arial" w:cs="Arial"/>
                <w:b/>
              </w:rPr>
            </w:pPr>
            <w:r w:rsidRPr="002051E7">
              <w:rPr>
                <w:rFonts w:ascii="Arial" w:hAnsi="Arial" w:cs="Arial"/>
                <w:b/>
              </w:rPr>
              <w:t>Year 5</w:t>
            </w:r>
          </w:p>
        </w:tc>
        <w:tc>
          <w:tcPr>
            <w:tcW w:w="9476" w:type="dxa"/>
          </w:tcPr>
          <w:p w:rsidR="00DF14CE" w:rsidRPr="002051E7" w:rsidRDefault="0079709E" w:rsidP="001659D7">
            <w:pPr>
              <w:rPr>
                <w:rFonts w:ascii="Arial" w:hAnsi="Arial" w:cs="Arial"/>
              </w:rPr>
            </w:pPr>
            <w:r w:rsidRPr="002051E7">
              <w:rPr>
                <w:rFonts w:ascii="Arial" w:hAnsi="Arial" w:cs="Arial"/>
              </w:rPr>
              <w:t xml:space="preserve">Complete another Safeguarding </w:t>
            </w:r>
            <w:r w:rsidR="001659D7" w:rsidRPr="002051E7">
              <w:rPr>
                <w:rFonts w:ascii="Arial" w:hAnsi="Arial" w:cs="Arial"/>
              </w:rPr>
              <w:t>course</w:t>
            </w:r>
            <w:r w:rsidRPr="002051E7">
              <w:rPr>
                <w:rFonts w:ascii="Arial" w:hAnsi="Arial" w:cs="Arial"/>
              </w:rPr>
              <w:t>, e.g. Keeping Children Safe in a Digital World</w:t>
            </w:r>
          </w:p>
        </w:tc>
      </w:tr>
    </w:tbl>
    <w:p w:rsidR="001659D7" w:rsidRDefault="001659D7" w:rsidP="00366203">
      <w:pPr>
        <w:widowControl w:val="0"/>
        <w:rPr>
          <w:rFonts w:ascii="Arial" w:hAnsi="Arial" w:cs="Arial"/>
          <w:sz w:val="22"/>
          <w:szCs w:val="22"/>
        </w:rPr>
      </w:pPr>
    </w:p>
    <w:p w:rsidR="002051E7" w:rsidRPr="002051E7" w:rsidRDefault="002051E7" w:rsidP="00366203">
      <w:pPr>
        <w:widowControl w:val="0"/>
        <w:rPr>
          <w:rFonts w:ascii="Arial" w:hAnsi="Arial" w:cs="Arial"/>
          <w:sz w:val="22"/>
          <w:szCs w:val="22"/>
        </w:rPr>
      </w:pPr>
    </w:p>
    <w:tbl>
      <w:tblPr>
        <w:tblStyle w:val="TableGrid"/>
        <w:tblW w:w="10491" w:type="dxa"/>
        <w:tblInd w:w="-885" w:type="dxa"/>
        <w:tblLook w:val="04A0" w:firstRow="1" w:lastRow="0" w:firstColumn="1" w:lastColumn="0" w:noHBand="0" w:noVBand="1"/>
      </w:tblPr>
      <w:tblGrid>
        <w:gridCol w:w="993"/>
        <w:gridCol w:w="9498"/>
      </w:tblGrid>
      <w:tr w:rsidR="001659D7" w:rsidRPr="002051E7" w:rsidTr="00887B4B">
        <w:tc>
          <w:tcPr>
            <w:tcW w:w="10491" w:type="dxa"/>
            <w:gridSpan w:val="2"/>
          </w:tcPr>
          <w:p w:rsidR="001659D7" w:rsidRPr="002051E7" w:rsidRDefault="001659D7" w:rsidP="006E05A7">
            <w:pPr>
              <w:widowControl w:val="0"/>
              <w:jc w:val="center"/>
              <w:rPr>
                <w:rFonts w:ascii="Arial" w:hAnsi="Arial" w:cs="Arial"/>
                <w:b/>
              </w:rPr>
            </w:pPr>
            <w:r w:rsidRPr="002051E7">
              <w:rPr>
                <w:rFonts w:ascii="Arial" w:hAnsi="Arial" w:cs="Arial"/>
                <w:b/>
              </w:rPr>
              <w:t>5  Year</w:t>
            </w:r>
            <w:r w:rsidR="004E56AB" w:rsidRPr="002051E7">
              <w:rPr>
                <w:rFonts w:ascii="Arial" w:hAnsi="Arial" w:cs="Arial"/>
                <w:b/>
              </w:rPr>
              <w:t xml:space="preserve"> Cycle</w:t>
            </w:r>
            <w:r w:rsidR="0070558D" w:rsidRPr="002051E7">
              <w:rPr>
                <w:rFonts w:ascii="Arial" w:hAnsi="Arial" w:cs="Arial"/>
                <w:b/>
              </w:rPr>
              <w:t xml:space="preserve"> </w:t>
            </w:r>
            <w:r w:rsidRPr="002051E7">
              <w:rPr>
                <w:rFonts w:ascii="Arial" w:hAnsi="Arial" w:cs="Arial"/>
                <w:b/>
              </w:rPr>
              <w:t>Training Pathway for all other members of staff</w:t>
            </w:r>
          </w:p>
        </w:tc>
      </w:tr>
      <w:tr w:rsidR="001659D7" w:rsidRPr="002051E7" w:rsidTr="00887B4B">
        <w:tc>
          <w:tcPr>
            <w:tcW w:w="993" w:type="dxa"/>
          </w:tcPr>
          <w:p w:rsidR="001659D7" w:rsidRPr="002051E7" w:rsidRDefault="0079709E" w:rsidP="001659D7">
            <w:pPr>
              <w:widowControl w:val="0"/>
              <w:jc w:val="center"/>
              <w:rPr>
                <w:rFonts w:ascii="Arial" w:hAnsi="Arial" w:cs="Arial"/>
                <w:b/>
              </w:rPr>
            </w:pPr>
            <w:r w:rsidRPr="002051E7">
              <w:rPr>
                <w:rFonts w:ascii="Arial" w:hAnsi="Arial" w:cs="Arial"/>
                <w:b/>
              </w:rPr>
              <w:t>Year 1</w:t>
            </w:r>
          </w:p>
        </w:tc>
        <w:tc>
          <w:tcPr>
            <w:tcW w:w="9498" w:type="dxa"/>
          </w:tcPr>
          <w:p w:rsidR="001659D7" w:rsidRPr="002051E7" w:rsidRDefault="0079709E" w:rsidP="0079709E">
            <w:pPr>
              <w:widowControl w:val="0"/>
              <w:rPr>
                <w:rFonts w:ascii="Arial" w:hAnsi="Arial" w:cs="Arial"/>
              </w:rPr>
            </w:pPr>
            <w:r w:rsidRPr="002051E7">
              <w:rPr>
                <w:rFonts w:ascii="Arial" w:hAnsi="Arial" w:cs="Arial"/>
              </w:rPr>
              <w:t xml:space="preserve">Complete Basic Awareness Safeguarding training.  This may be the Safeguarding in Schools 'Training Package' </w:t>
            </w:r>
            <w:r w:rsidR="00A564FE" w:rsidRPr="002051E7">
              <w:rPr>
                <w:rFonts w:ascii="Arial" w:hAnsi="Arial" w:cs="Arial"/>
              </w:rPr>
              <w:t xml:space="preserve">which is </w:t>
            </w:r>
            <w:r w:rsidRPr="002051E7">
              <w:rPr>
                <w:rFonts w:ascii="Arial" w:hAnsi="Arial" w:cs="Arial"/>
              </w:rPr>
              <w:t>updated annually, delivered by the DSL</w:t>
            </w:r>
            <w:r w:rsidR="0095187E" w:rsidRPr="002051E7">
              <w:rPr>
                <w:rFonts w:ascii="Arial" w:hAnsi="Arial" w:cs="Arial"/>
              </w:rPr>
              <w:t xml:space="preserve"> or a</w:t>
            </w:r>
            <w:r w:rsidRPr="002051E7">
              <w:rPr>
                <w:rFonts w:ascii="Arial" w:hAnsi="Arial" w:cs="Arial"/>
              </w:rPr>
              <w:t xml:space="preserve"> DSL from a partner school.  The package may be presented in one longer session or compl</w:t>
            </w:r>
            <w:r w:rsidR="007565CD" w:rsidRPr="002051E7">
              <w:rPr>
                <w:rFonts w:ascii="Arial" w:hAnsi="Arial" w:cs="Arial"/>
              </w:rPr>
              <w:t>eted over several sessions</w:t>
            </w:r>
            <w:r w:rsidRPr="002051E7">
              <w:rPr>
                <w:rFonts w:ascii="Arial" w:hAnsi="Arial" w:cs="Arial"/>
              </w:rPr>
              <w:t>.  The LSCB 'Awareness of Child Abuse &amp; Neglect Foundation E-Learning' is a suitable alternative, however, pleas</w:t>
            </w:r>
            <w:r w:rsidR="0095187E" w:rsidRPr="002051E7">
              <w:rPr>
                <w:rFonts w:ascii="Arial" w:hAnsi="Arial" w:cs="Arial"/>
              </w:rPr>
              <w:t>e note that if the E-Learning i</w:t>
            </w:r>
            <w:r w:rsidRPr="002051E7">
              <w:rPr>
                <w:rFonts w:ascii="Arial" w:hAnsi="Arial" w:cs="Arial"/>
              </w:rPr>
              <w:t xml:space="preserve">s being undertaken, staff </w:t>
            </w:r>
            <w:r w:rsidRPr="002051E7">
              <w:rPr>
                <w:rFonts w:ascii="Arial" w:hAnsi="Arial" w:cs="Arial"/>
                <w:b/>
              </w:rPr>
              <w:t>MUST</w:t>
            </w:r>
            <w:r w:rsidRPr="002051E7">
              <w:rPr>
                <w:rFonts w:ascii="Arial" w:hAnsi="Arial" w:cs="Arial"/>
              </w:rPr>
              <w:t xml:space="preserve"> be made aware of safeguarding procedures and policies specific to your</w:t>
            </w:r>
            <w:r w:rsidR="0095187E" w:rsidRPr="002051E7">
              <w:rPr>
                <w:rFonts w:ascii="Arial" w:hAnsi="Arial" w:cs="Arial"/>
              </w:rPr>
              <w:t xml:space="preserve"> setting, including safer working practices and procedures for reporting concerns about adults who work with children and young people.</w:t>
            </w:r>
          </w:p>
        </w:tc>
      </w:tr>
      <w:tr w:rsidR="001659D7" w:rsidRPr="002051E7" w:rsidTr="00887B4B">
        <w:tc>
          <w:tcPr>
            <w:tcW w:w="993" w:type="dxa"/>
          </w:tcPr>
          <w:p w:rsidR="001659D7" w:rsidRPr="002051E7" w:rsidRDefault="0079709E" w:rsidP="001659D7">
            <w:pPr>
              <w:widowControl w:val="0"/>
              <w:jc w:val="center"/>
              <w:rPr>
                <w:rFonts w:ascii="Arial" w:hAnsi="Arial" w:cs="Arial"/>
                <w:b/>
              </w:rPr>
            </w:pPr>
            <w:r w:rsidRPr="002051E7">
              <w:rPr>
                <w:rFonts w:ascii="Arial" w:hAnsi="Arial" w:cs="Arial"/>
                <w:b/>
              </w:rPr>
              <w:t>Year 2</w:t>
            </w:r>
          </w:p>
        </w:tc>
        <w:tc>
          <w:tcPr>
            <w:tcW w:w="9498" w:type="dxa"/>
          </w:tcPr>
          <w:p w:rsidR="001659D7" w:rsidRPr="002051E7" w:rsidRDefault="004F2947" w:rsidP="0095187E">
            <w:pPr>
              <w:widowControl w:val="0"/>
              <w:rPr>
                <w:rFonts w:ascii="Arial" w:hAnsi="Arial" w:cs="Arial"/>
              </w:rPr>
            </w:pPr>
            <w:r w:rsidRPr="002051E7">
              <w:rPr>
                <w:rFonts w:ascii="Arial" w:hAnsi="Arial" w:cs="Arial"/>
              </w:rPr>
              <w:t>Complete another safeguarding course/session, e.g. PREVENT</w:t>
            </w:r>
            <w:r w:rsidR="004B1F91" w:rsidRPr="002051E7">
              <w:rPr>
                <w:rFonts w:ascii="Arial" w:hAnsi="Arial" w:cs="Arial"/>
              </w:rPr>
              <w:t>.  This may be face to face/e-learning or attending an in-house session.</w:t>
            </w:r>
          </w:p>
        </w:tc>
      </w:tr>
      <w:tr w:rsidR="001659D7" w:rsidRPr="002051E7" w:rsidTr="00887B4B">
        <w:tc>
          <w:tcPr>
            <w:tcW w:w="993" w:type="dxa"/>
          </w:tcPr>
          <w:p w:rsidR="001659D7" w:rsidRPr="002051E7" w:rsidRDefault="0079709E" w:rsidP="001659D7">
            <w:pPr>
              <w:widowControl w:val="0"/>
              <w:jc w:val="center"/>
              <w:rPr>
                <w:rFonts w:ascii="Arial" w:hAnsi="Arial" w:cs="Arial"/>
                <w:b/>
              </w:rPr>
            </w:pPr>
            <w:r w:rsidRPr="002051E7">
              <w:rPr>
                <w:rFonts w:ascii="Arial" w:hAnsi="Arial" w:cs="Arial"/>
                <w:b/>
              </w:rPr>
              <w:t>Year 3</w:t>
            </w:r>
          </w:p>
        </w:tc>
        <w:tc>
          <w:tcPr>
            <w:tcW w:w="9498" w:type="dxa"/>
          </w:tcPr>
          <w:p w:rsidR="001659D7" w:rsidRPr="002051E7" w:rsidRDefault="004B1F91" w:rsidP="0095187E">
            <w:pPr>
              <w:widowControl w:val="0"/>
              <w:rPr>
                <w:rFonts w:ascii="Arial" w:hAnsi="Arial" w:cs="Arial"/>
              </w:rPr>
            </w:pPr>
            <w:r w:rsidRPr="002051E7">
              <w:rPr>
                <w:rFonts w:ascii="Arial" w:hAnsi="Arial" w:cs="Arial"/>
              </w:rPr>
              <w:t>Complete a Safeguarding Children Refresher course</w:t>
            </w:r>
            <w:r w:rsidR="0093027F" w:rsidRPr="002051E7">
              <w:rPr>
                <w:rFonts w:ascii="Arial" w:hAnsi="Arial" w:cs="Arial"/>
              </w:rPr>
              <w:t xml:space="preserve">.  </w:t>
            </w:r>
            <w:r w:rsidR="00A564FE" w:rsidRPr="002051E7">
              <w:rPr>
                <w:rFonts w:ascii="Arial" w:hAnsi="Arial" w:cs="Arial"/>
              </w:rPr>
              <w:t>T</w:t>
            </w:r>
            <w:r w:rsidR="0061542C" w:rsidRPr="002051E7">
              <w:rPr>
                <w:rFonts w:ascii="Arial" w:hAnsi="Arial" w:cs="Arial"/>
              </w:rPr>
              <w:t>his could be a refresh of one or</w:t>
            </w:r>
            <w:r w:rsidR="00A564FE" w:rsidRPr="002051E7">
              <w:rPr>
                <w:rFonts w:ascii="Arial" w:hAnsi="Arial" w:cs="Arial"/>
              </w:rPr>
              <w:t xml:space="preserve"> more of the sections of the 'Training Package' or the LSCB 'Safeguarding Children Refresher training'</w:t>
            </w:r>
            <w:r w:rsidR="001F224A" w:rsidRPr="002051E7">
              <w:rPr>
                <w:rFonts w:ascii="Arial" w:hAnsi="Arial" w:cs="Arial"/>
              </w:rPr>
              <w:t xml:space="preserve"> E-Learning.</w:t>
            </w:r>
          </w:p>
        </w:tc>
      </w:tr>
      <w:tr w:rsidR="001659D7" w:rsidRPr="002051E7" w:rsidTr="00887B4B">
        <w:tc>
          <w:tcPr>
            <w:tcW w:w="993" w:type="dxa"/>
          </w:tcPr>
          <w:p w:rsidR="001659D7" w:rsidRPr="002051E7" w:rsidRDefault="0079709E" w:rsidP="001659D7">
            <w:pPr>
              <w:widowControl w:val="0"/>
              <w:jc w:val="center"/>
              <w:rPr>
                <w:rFonts w:ascii="Arial" w:hAnsi="Arial" w:cs="Arial"/>
                <w:b/>
              </w:rPr>
            </w:pPr>
            <w:r w:rsidRPr="002051E7">
              <w:rPr>
                <w:rFonts w:ascii="Arial" w:hAnsi="Arial" w:cs="Arial"/>
                <w:b/>
              </w:rPr>
              <w:t>Year 4</w:t>
            </w:r>
          </w:p>
        </w:tc>
        <w:tc>
          <w:tcPr>
            <w:tcW w:w="9498" w:type="dxa"/>
          </w:tcPr>
          <w:p w:rsidR="001659D7" w:rsidRPr="002051E7" w:rsidRDefault="001F224A" w:rsidP="0095187E">
            <w:pPr>
              <w:widowControl w:val="0"/>
              <w:rPr>
                <w:rFonts w:ascii="Arial" w:hAnsi="Arial" w:cs="Arial"/>
              </w:rPr>
            </w:pPr>
            <w:r w:rsidRPr="002051E7">
              <w:rPr>
                <w:rFonts w:ascii="Arial" w:hAnsi="Arial" w:cs="Arial"/>
              </w:rPr>
              <w:t>Complete another safeguarding course</w:t>
            </w:r>
            <w:r w:rsidR="001949F6" w:rsidRPr="002051E7">
              <w:rPr>
                <w:rFonts w:ascii="Arial" w:hAnsi="Arial" w:cs="Arial"/>
              </w:rPr>
              <w:t>.  This may be face to face/e-learning or attending an in-house session.</w:t>
            </w:r>
          </w:p>
        </w:tc>
      </w:tr>
      <w:tr w:rsidR="001659D7" w:rsidRPr="002051E7" w:rsidTr="00887B4B">
        <w:tc>
          <w:tcPr>
            <w:tcW w:w="993" w:type="dxa"/>
          </w:tcPr>
          <w:p w:rsidR="001659D7" w:rsidRPr="002051E7" w:rsidRDefault="0079709E" w:rsidP="001659D7">
            <w:pPr>
              <w:widowControl w:val="0"/>
              <w:jc w:val="center"/>
              <w:rPr>
                <w:rFonts w:ascii="Arial" w:hAnsi="Arial" w:cs="Arial"/>
                <w:b/>
              </w:rPr>
            </w:pPr>
            <w:r w:rsidRPr="002051E7">
              <w:rPr>
                <w:rFonts w:ascii="Arial" w:hAnsi="Arial" w:cs="Arial"/>
                <w:b/>
              </w:rPr>
              <w:t>Year 5</w:t>
            </w:r>
          </w:p>
        </w:tc>
        <w:tc>
          <w:tcPr>
            <w:tcW w:w="9498" w:type="dxa"/>
          </w:tcPr>
          <w:p w:rsidR="001659D7" w:rsidRPr="002051E7" w:rsidRDefault="001F224A" w:rsidP="0095187E">
            <w:pPr>
              <w:widowControl w:val="0"/>
              <w:rPr>
                <w:rFonts w:ascii="Arial" w:hAnsi="Arial" w:cs="Arial"/>
              </w:rPr>
            </w:pPr>
            <w:r w:rsidRPr="002051E7">
              <w:rPr>
                <w:rFonts w:ascii="Arial" w:hAnsi="Arial" w:cs="Arial"/>
              </w:rPr>
              <w:t>Complete another safeguarding course</w:t>
            </w:r>
            <w:r w:rsidR="001949F6" w:rsidRPr="002051E7">
              <w:rPr>
                <w:rFonts w:ascii="Arial" w:hAnsi="Arial" w:cs="Arial"/>
              </w:rPr>
              <w:t>.  This may be face to face/e-learning or attending an in-house session.</w:t>
            </w:r>
          </w:p>
        </w:tc>
      </w:tr>
    </w:tbl>
    <w:p w:rsidR="002051E7" w:rsidRPr="008E335C" w:rsidRDefault="00366203" w:rsidP="005235DF">
      <w:pPr>
        <w:widowControl w:val="0"/>
        <w:rPr>
          <w:rFonts w:ascii="Arial" w:hAnsi="Arial" w:cs="Arial"/>
          <w:sz w:val="22"/>
          <w:szCs w:val="22"/>
        </w:rPr>
      </w:pPr>
      <w:r w:rsidRPr="00AD4A19">
        <w:rPr>
          <w:rFonts w:ascii="Arial" w:hAnsi="Arial" w:cs="Arial"/>
          <w:sz w:val="22"/>
          <w:szCs w:val="22"/>
        </w:rPr>
        <w:t xml:space="preserve">Schools should plan the 5 year pathway carefully, taking into consideration any gaps in </w:t>
      </w:r>
      <w:r w:rsidR="00E23000" w:rsidRPr="00AD4A19">
        <w:rPr>
          <w:rFonts w:ascii="Arial" w:hAnsi="Arial" w:cs="Arial"/>
          <w:sz w:val="22"/>
          <w:szCs w:val="22"/>
        </w:rPr>
        <w:t xml:space="preserve">staff </w:t>
      </w:r>
      <w:r w:rsidRPr="00AD4A19">
        <w:rPr>
          <w:rFonts w:ascii="Arial" w:hAnsi="Arial" w:cs="Arial"/>
          <w:sz w:val="22"/>
          <w:szCs w:val="22"/>
        </w:rPr>
        <w:t xml:space="preserve">knowledge, </w:t>
      </w:r>
      <w:r w:rsidR="00760B29" w:rsidRPr="00AD4A19">
        <w:rPr>
          <w:rFonts w:ascii="Arial" w:hAnsi="Arial" w:cs="Arial"/>
          <w:sz w:val="22"/>
          <w:szCs w:val="22"/>
        </w:rPr>
        <w:t>updates to</w:t>
      </w:r>
      <w:r w:rsidRPr="00AD4A19">
        <w:rPr>
          <w:rFonts w:ascii="Arial" w:hAnsi="Arial" w:cs="Arial"/>
          <w:sz w:val="22"/>
          <w:szCs w:val="22"/>
        </w:rPr>
        <w:t xml:space="preserve"> </w:t>
      </w:r>
      <w:r w:rsidR="00E23000" w:rsidRPr="00AD4A19">
        <w:rPr>
          <w:rFonts w:ascii="Arial" w:hAnsi="Arial" w:cs="Arial"/>
          <w:sz w:val="22"/>
          <w:szCs w:val="22"/>
        </w:rPr>
        <w:t xml:space="preserve">statutory </w:t>
      </w:r>
      <w:r w:rsidRPr="00AD4A19">
        <w:rPr>
          <w:rFonts w:ascii="Arial" w:hAnsi="Arial" w:cs="Arial"/>
          <w:sz w:val="22"/>
          <w:szCs w:val="22"/>
        </w:rPr>
        <w:t xml:space="preserve">guidance documents and the needs of the </w:t>
      </w:r>
      <w:r w:rsidRPr="008E335C">
        <w:rPr>
          <w:rFonts w:ascii="Arial" w:hAnsi="Arial" w:cs="Arial"/>
          <w:sz w:val="22"/>
          <w:szCs w:val="22"/>
        </w:rPr>
        <w:t>children and young people in the setting</w:t>
      </w:r>
      <w:r w:rsidR="005235DF" w:rsidRPr="008E335C">
        <w:rPr>
          <w:rFonts w:ascii="Arial" w:hAnsi="Arial" w:cs="Arial"/>
          <w:sz w:val="22"/>
          <w:szCs w:val="22"/>
        </w:rPr>
        <w:t xml:space="preserve"> and community</w:t>
      </w:r>
      <w:r w:rsidRPr="008E335C">
        <w:rPr>
          <w:rFonts w:ascii="Arial" w:hAnsi="Arial" w:cs="Arial"/>
          <w:sz w:val="22"/>
          <w:szCs w:val="22"/>
        </w:rPr>
        <w:t>.  Always keep accurate records of staff safeguarding updates on a spreadsheet and remember to keep a central copy of any evidence of training, e.g. certificates.</w:t>
      </w:r>
      <w:r w:rsidR="00887B4B" w:rsidRPr="008E335C">
        <w:rPr>
          <w:rFonts w:ascii="Arial" w:hAnsi="Arial" w:cs="Arial"/>
          <w:sz w:val="22"/>
          <w:szCs w:val="22"/>
        </w:rPr>
        <w:t xml:space="preserve"> Include evidence of staff training and safeguarding input at staff meetings/in-house updates etc., of which there may be several annually.</w:t>
      </w:r>
    </w:p>
    <w:p w:rsidR="00887B4B" w:rsidRPr="008E335C" w:rsidRDefault="00887B4B" w:rsidP="00887B4B">
      <w:pPr>
        <w:widowControl w:val="0"/>
        <w:rPr>
          <w:rFonts w:ascii="Arial" w:hAnsi="Arial" w:cs="Arial"/>
          <w:sz w:val="22"/>
          <w:szCs w:val="22"/>
        </w:rPr>
      </w:pPr>
    </w:p>
    <w:p w:rsidR="00887B4B" w:rsidRPr="008E335C" w:rsidRDefault="00887B4B" w:rsidP="00887B4B">
      <w:pPr>
        <w:widowControl w:val="0"/>
        <w:rPr>
          <w:rFonts w:ascii="Arial" w:hAnsi="Arial" w:cs="Arial"/>
          <w:sz w:val="22"/>
          <w:szCs w:val="22"/>
        </w:rPr>
      </w:pPr>
      <w:r w:rsidRPr="008E335C">
        <w:rPr>
          <w:rFonts w:ascii="Arial" w:hAnsi="Arial" w:cs="Arial"/>
          <w:sz w:val="22"/>
          <w:szCs w:val="22"/>
        </w:rPr>
        <w:t xml:space="preserve">Support is available from </w:t>
      </w:r>
      <w:hyperlink r:id="rId75" w:history="1">
        <w:r w:rsidRPr="008E335C">
          <w:rPr>
            <w:rStyle w:val="Hyperlink"/>
            <w:rFonts w:ascii="Arial" w:hAnsi="Arial" w:cs="Arial"/>
            <w:sz w:val="22"/>
            <w:szCs w:val="22"/>
          </w:rPr>
          <w:t>safeguardinginschools@lincolnshire.gov.uk</w:t>
        </w:r>
      </w:hyperlink>
      <w:r w:rsidRPr="008E335C">
        <w:rPr>
          <w:rFonts w:ascii="Arial" w:hAnsi="Arial" w:cs="Arial"/>
          <w:sz w:val="22"/>
          <w:szCs w:val="22"/>
        </w:rPr>
        <w:t xml:space="preserve"> </w:t>
      </w:r>
    </w:p>
    <w:p w:rsidR="00887B4B" w:rsidRPr="008E335C" w:rsidRDefault="00887B4B" w:rsidP="00887B4B">
      <w:pPr>
        <w:widowControl w:val="0"/>
        <w:rPr>
          <w:rFonts w:ascii="Arial" w:hAnsi="Arial" w:cs="Arial"/>
          <w:sz w:val="22"/>
          <w:szCs w:val="22"/>
        </w:rPr>
      </w:pPr>
    </w:p>
    <w:p w:rsidR="00887B4B" w:rsidRPr="008E335C" w:rsidRDefault="00887B4B" w:rsidP="00887B4B">
      <w:pPr>
        <w:widowControl w:val="0"/>
        <w:rPr>
          <w:rFonts w:ascii="Arial" w:hAnsi="Arial" w:cs="Arial"/>
          <w:sz w:val="22"/>
          <w:szCs w:val="22"/>
        </w:rPr>
      </w:pPr>
      <w:r w:rsidRPr="008E335C">
        <w:rPr>
          <w:rFonts w:ascii="Arial" w:hAnsi="Arial" w:cs="Arial"/>
          <w:sz w:val="22"/>
          <w:szCs w:val="22"/>
        </w:rPr>
        <w:t>We offer three support packages;</w:t>
      </w:r>
    </w:p>
    <w:p w:rsidR="00887B4B" w:rsidRPr="008E335C" w:rsidRDefault="00887B4B" w:rsidP="00887B4B">
      <w:pPr>
        <w:widowControl w:val="0"/>
        <w:rPr>
          <w:rFonts w:ascii="Arial" w:hAnsi="Arial" w:cs="Arial"/>
          <w:sz w:val="22"/>
          <w:szCs w:val="22"/>
        </w:rPr>
      </w:pPr>
    </w:p>
    <w:p w:rsidR="00887B4B" w:rsidRPr="008E335C" w:rsidRDefault="00887B4B" w:rsidP="00887B4B">
      <w:pPr>
        <w:pStyle w:val="ListParagraph"/>
        <w:widowControl w:val="0"/>
        <w:numPr>
          <w:ilvl w:val="1"/>
          <w:numId w:val="32"/>
        </w:numPr>
        <w:rPr>
          <w:rFonts w:ascii="Arial" w:hAnsi="Arial" w:cs="Arial"/>
          <w:sz w:val="22"/>
          <w:szCs w:val="22"/>
        </w:rPr>
      </w:pPr>
      <w:r w:rsidRPr="008E335C">
        <w:rPr>
          <w:rFonts w:ascii="Arial" w:hAnsi="Arial" w:cs="Arial"/>
          <w:sz w:val="22"/>
          <w:szCs w:val="22"/>
        </w:rPr>
        <w:t xml:space="preserve">The Training Package containing a Trainer Manual, delegate workbook, PowerPoint presentation with training notes along with certificate templates.  </w:t>
      </w:r>
    </w:p>
    <w:p w:rsidR="00887B4B" w:rsidRPr="008E335C" w:rsidRDefault="00887B4B" w:rsidP="00887B4B">
      <w:pPr>
        <w:pStyle w:val="ListParagraph"/>
        <w:widowControl w:val="0"/>
        <w:numPr>
          <w:ilvl w:val="1"/>
          <w:numId w:val="32"/>
        </w:numPr>
        <w:rPr>
          <w:rFonts w:ascii="Arial" w:hAnsi="Arial" w:cs="Arial"/>
          <w:sz w:val="22"/>
          <w:szCs w:val="22"/>
        </w:rPr>
      </w:pPr>
      <w:r w:rsidRPr="008E335C">
        <w:rPr>
          <w:rFonts w:ascii="Arial" w:hAnsi="Arial" w:cs="Arial"/>
          <w:sz w:val="22"/>
          <w:szCs w:val="22"/>
        </w:rPr>
        <w:t xml:space="preserve">Self-Assessment online Safeguarding Audit tool </w:t>
      </w:r>
    </w:p>
    <w:p w:rsidR="00887B4B" w:rsidRPr="008E335C" w:rsidRDefault="00887B4B" w:rsidP="00887B4B">
      <w:pPr>
        <w:pStyle w:val="ListParagraph"/>
        <w:widowControl w:val="0"/>
        <w:numPr>
          <w:ilvl w:val="1"/>
          <w:numId w:val="32"/>
        </w:numPr>
        <w:rPr>
          <w:rFonts w:ascii="Arial" w:hAnsi="Arial" w:cs="Arial"/>
          <w:sz w:val="22"/>
          <w:szCs w:val="22"/>
        </w:rPr>
      </w:pPr>
      <w:r w:rsidRPr="008E335C">
        <w:rPr>
          <w:rFonts w:ascii="Arial" w:hAnsi="Arial" w:cs="Arial"/>
          <w:sz w:val="22"/>
          <w:szCs w:val="22"/>
        </w:rPr>
        <w:t>Termly Safeguarding Briefings – an opportunity to regularly meet with other designated safeguarding leads, discuss the latest updates and hear from a range of speakers on a variety of safeguarding topics.</w:t>
      </w:r>
    </w:p>
    <w:p w:rsidR="00887B4B" w:rsidRPr="008E335C" w:rsidRDefault="00887B4B" w:rsidP="00887B4B">
      <w:pPr>
        <w:widowControl w:val="0"/>
        <w:rPr>
          <w:rFonts w:ascii="Arial" w:hAnsi="Arial" w:cs="Arial"/>
          <w:sz w:val="22"/>
          <w:szCs w:val="22"/>
        </w:rPr>
      </w:pPr>
    </w:p>
    <w:p w:rsidR="0067427D" w:rsidRPr="002051E7" w:rsidRDefault="00BB5DCF" w:rsidP="00340E89">
      <w:pPr>
        <w:widowControl w:val="0"/>
        <w:ind w:right="-205"/>
        <w:rPr>
          <w:rFonts w:ascii="Arial" w:hAnsi="Arial" w:cs="Arial"/>
          <w:spacing w:val="-2"/>
          <w:sz w:val="22"/>
          <w:szCs w:val="22"/>
        </w:rPr>
      </w:pPr>
      <w:r w:rsidRPr="008E335C">
        <w:rPr>
          <w:noProof/>
          <w:lang w:val="en-GB" w:eastAsia="en-GB"/>
        </w:rPr>
        <w:drawing>
          <wp:anchor distT="0" distB="0" distL="114300" distR="114300" simplePos="0" relativeHeight="251664384" behindDoc="0" locked="0" layoutInCell="1" allowOverlap="1" wp14:anchorId="0F16F865" wp14:editId="7F43ED31">
            <wp:simplePos x="0" y="0"/>
            <wp:positionH relativeFrom="column">
              <wp:posOffset>4239391</wp:posOffset>
            </wp:positionH>
            <wp:positionV relativeFrom="paragraph">
              <wp:posOffset>3984134</wp:posOffset>
            </wp:positionV>
            <wp:extent cx="1713600" cy="601200"/>
            <wp:effectExtent l="0" t="0" r="1270" b="8890"/>
            <wp:wrapNone/>
            <wp:docPr id="7" name="Picture 7" descr="cid:image001.jpg@01CFE796.66129C00"/>
            <wp:cNvGraphicFramePr/>
            <a:graphic xmlns:a="http://schemas.openxmlformats.org/drawingml/2006/main">
              <a:graphicData uri="http://schemas.openxmlformats.org/drawingml/2006/picture">
                <pic:pic xmlns:pic="http://schemas.openxmlformats.org/drawingml/2006/picture">
                  <pic:nvPicPr>
                    <pic:cNvPr id="2" name="Picture 2" descr="cid:image001.jpg@01CFE796.66129C00"/>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3600" cy="601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7427D" w:rsidRPr="002051E7" w:rsidSect="00340E89">
      <w:headerReference w:type="default" r:id="rId77"/>
      <w:footerReference w:type="even" r:id="rId78"/>
      <w:footerReference w:type="default" r:id="rId79"/>
      <w:pgSz w:w="11900" w:h="16840"/>
      <w:pgMar w:top="1276" w:right="1800" w:bottom="851" w:left="180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881" w:rsidRDefault="00EE5881" w:rsidP="00DD1297">
      <w:r>
        <w:separator/>
      </w:r>
    </w:p>
  </w:endnote>
  <w:endnote w:type="continuationSeparator" w:id="0">
    <w:p w:rsidR="00EE5881" w:rsidRDefault="00EE5881" w:rsidP="00D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mn-cs">
    <w:charset w:val="00"/>
    <w:family w:val="roman"/>
    <w:pitch w:val="default"/>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8516"/>
    </w:tblGrid>
    <w:tr w:rsidR="00876A0E" w:rsidTr="00A44C19">
      <w:tc>
        <w:tcPr>
          <w:tcW w:w="5000" w:type="pct"/>
          <w:shd w:val="clear" w:color="auto" w:fill="DBE5F1" w:themeFill="accent1" w:themeFillTint="33"/>
        </w:tcPr>
        <w:p w:rsidR="00876A0E" w:rsidRPr="00DD3452" w:rsidRDefault="00876A0E" w:rsidP="00A44C19">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Pr="00A44C19">
            <w:rPr>
              <w:rFonts w:ascii="Calibri" w:hAnsi="Calibri"/>
              <w:b/>
              <w:noProof/>
            </w:rPr>
            <w:t>18</w:t>
          </w:r>
          <w:r w:rsidRPr="00DD3452">
            <w:rPr>
              <w:rFonts w:ascii="Calibri" w:hAnsi="Calibri"/>
              <w:b/>
            </w:rPr>
            <w:fldChar w:fldCharType="end"/>
          </w:r>
        </w:p>
      </w:tc>
    </w:tr>
  </w:tbl>
  <w:p w:rsidR="00876A0E" w:rsidRDefault="00876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A0E" w:rsidRDefault="00876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881" w:rsidRDefault="00EE5881" w:rsidP="00DD1297">
      <w:r>
        <w:separator/>
      </w:r>
    </w:p>
  </w:footnote>
  <w:footnote w:type="continuationSeparator" w:id="0">
    <w:p w:rsidR="00EE5881" w:rsidRDefault="00EE5881" w:rsidP="00DD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A0E" w:rsidRDefault="00876A0E" w:rsidP="00A44C19">
    <w:pPr>
      <w:pStyle w:val="Header"/>
      <w:tabs>
        <w:tab w:val="clear" w:pos="4320"/>
        <w:tab w:val="clear" w:pos="8640"/>
        <w:tab w:val="left" w:pos="4877"/>
        <w:tab w:val="left" w:pos="554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883473"/>
      <w:docPartList>
        <w:docPartGallery w:val="AutoText"/>
      </w:docPartList>
    </w:sdtPr>
    <w:sdtEndPr>
      <w:rPr>
        <w:rFonts w:ascii="Arial" w:eastAsia="Arial" w:hAnsi="Arial" w:cs="Arial"/>
        <w:noProof/>
      </w:rPr>
    </w:sdtEndPr>
    <w:sdtContent>
      <w:p w:rsidR="00876A0E" w:rsidRPr="000E6ABD" w:rsidRDefault="00876A0E" w:rsidP="00FE6EFF">
        <w:pPr>
          <w:autoSpaceDE w:val="0"/>
          <w:autoSpaceDN w:val="0"/>
          <w:adjustRightInd w:val="0"/>
          <w:rPr>
            <w:rFonts w:ascii="Arial" w:eastAsia="Arial" w:hAnsi="Arial" w:cs="Arial"/>
            <w:b/>
            <w:caps/>
          </w:rPr>
        </w:pPr>
        <w:r>
          <w:rPr>
            <w:noProof/>
            <w:lang w:val="en-GB" w:eastAsia="en-GB"/>
          </w:rPr>
          <w:drawing>
            <wp:anchor distT="0" distB="0" distL="114300" distR="114300" simplePos="0" relativeHeight="251659776" behindDoc="0" locked="0" layoutInCell="1" allowOverlap="1" wp14:anchorId="5197DA79" wp14:editId="49A52FF8">
              <wp:simplePos x="0" y="0"/>
              <wp:positionH relativeFrom="column">
                <wp:posOffset>5979795</wp:posOffset>
              </wp:positionH>
              <wp:positionV relativeFrom="paragraph">
                <wp:posOffset>-118110</wp:posOffset>
              </wp:positionV>
              <wp:extent cx="573405" cy="537845"/>
              <wp:effectExtent l="0" t="0" r="0" b="0"/>
              <wp:wrapSquare wrapText="bothSides"/>
              <wp:docPr id="1" name="Picture 1" descr="W:\Office\logo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ffice\logo 20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caps/>
          </w:rPr>
          <w:t>Mareham Le Fen Church of England Primary School</w:t>
        </w:r>
      </w:p>
      <w:p w:rsidR="00876A0E" w:rsidRDefault="00876A0E" w:rsidP="000E6ABD">
        <w:pPr>
          <w:pStyle w:val="Header"/>
          <w:jc w:val="right"/>
          <w:rPr>
            <w:rFonts w:ascii="Arial" w:eastAsia="Arial" w:hAnsi="Arial" w:cs="Arial"/>
            <w:noProof/>
          </w:rPr>
        </w:pPr>
        <w:r>
          <w:t xml:space="preserve">                                                                                                                                                 </w:t>
        </w:r>
      </w:p>
      <w:p w:rsidR="00876A0E" w:rsidRDefault="008769E7">
        <w:pPr>
          <w:pStyle w:val="Header"/>
          <w:jc w:val="center"/>
          <w:rPr>
            <w:rFonts w:ascii="Arial" w:eastAsia="Arial" w:hAnsi="Arial" w:cs="Arial"/>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A0E" w:rsidRDefault="00876A0E">
    <w:pPr>
      <w:pStyle w:val="Header"/>
    </w:pPr>
    <w:r>
      <w:rPr>
        <w:noProof/>
        <w:lang w:val="en-GB" w:eastAsia="en-GB"/>
      </w:rPr>
      <mc:AlternateContent>
        <mc:Choice Requires="wps">
          <w:drawing>
            <wp:anchor distT="0" distB="0" distL="114300" distR="114300" simplePos="0" relativeHeight="251658752" behindDoc="0" locked="0" layoutInCell="1" allowOverlap="1" wp14:anchorId="1D23956D">
              <wp:simplePos x="0" y="0"/>
              <wp:positionH relativeFrom="column">
                <wp:posOffset>655320</wp:posOffset>
              </wp:positionH>
              <wp:positionV relativeFrom="paragraph">
                <wp:posOffset>19050</wp:posOffset>
              </wp:positionV>
              <wp:extent cx="4441825" cy="9201150"/>
              <wp:effectExtent l="7620" t="0" r="8255" b="0"/>
              <wp:wrapNone/>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76A0E" w:rsidRDefault="00876A0E" w:rsidP="005D12EF">
                          <w:pPr>
                            <w:pStyle w:val="NormalWeb"/>
                            <w:jc w:val="center"/>
                          </w:pPr>
                          <w:r>
                            <w:rPr>
                              <w:rFonts w:ascii="Arial Black" w:hAnsi="Arial Black"/>
                              <w:color w:val="C0C0C0"/>
                              <w:sz w:val="72"/>
                              <w:szCs w:val="72"/>
                              <w14:textFill>
                                <w14:solidFill>
                                  <w14:srgbClr w14:val="C0C0C0">
                                    <w14:alpha w14:val="50000"/>
                                  </w14:srgbClr>
                                </w14:solidFill>
                              </w14:textFill>
                            </w:rPr>
                            <w:t>DRAFT</w:t>
                          </w:r>
                        </w:p>
                        <w:p w:rsidR="00876A0E" w:rsidRDefault="00876A0E" w:rsidP="005D12EF">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1D23956D" id="_x0000_t202" coordsize="21600,21600" o:spt="202" path="m,l,21600r21600,l21600,xe">
              <v:stroke joinstyle="miter"/>
              <v:path gradientshapeok="t" o:connecttype="rect"/>
            </v:shapetype>
            <v:shape id="WordArt 1" o:spid="_x0000_s1030" type="#_x0000_t202" style="position:absolute;margin-left:51.6pt;margin-top:1.5pt;width:349.75pt;height:7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UJuQ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" filled="f" stroked="f">
              <v:stroke joinstyle="round"/>
              <o:lock v:ext="edit" shapetype="t"/>
              <v:textbox style="mso-fit-shape-to-text:t">
                <w:txbxContent>
                  <w:p w:rsidR="00876A0E" w:rsidRDefault="00876A0E" w:rsidP="005D12EF">
                    <w:pPr>
                      <w:pStyle w:val="NormalWeb"/>
                      <w:jc w:val="center"/>
                    </w:pPr>
                    <w:r>
                      <w:rPr>
                        <w:rFonts w:ascii="Arial Black" w:hAnsi="Arial Black"/>
                        <w:color w:val="C0C0C0"/>
                        <w:sz w:val="72"/>
                        <w:szCs w:val="72"/>
                        <w14:textFill>
                          <w14:solidFill>
                            <w14:srgbClr w14:val="C0C0C0">
                              <w14:alpha w14:val="50000"/>
                            </w14:srgbClr>
                          </w14:solidFill>
                        </w14:textFill>
                      </w:rPr>
                      <w:t>DRAFT</w:t>
                    </w:r>
                  </w:p>
                  <w:p w:rsidR="00876A0E" w:rsidRDefault="00876A0E" w:rsidP="005D12EF">
                    <w:pPr>
                      <w:pStyle w:val="NormalWeb"/>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A0E" w:rsidRDefault="00876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F03"/>
    <w:multiLevelType w:val="multilevel"/>
    <w:tmpl w:val="6E5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E28F9"/>
    <w:multiLevelType w:val="multilevel"/>
    <w:tmpl w:val="1E9A8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8BC3B68"/>
    <w:multiLevelType w:val="hybridMultilevel"/>
    <w:tmpl w:val="14D0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F6DF8"/>
    <w:multiLevelType w:val="hybridMultilevel"/>
    <w:tmpl w:val="05E09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211A44"/>
    <w:multiLevelType w:val="multilevel"/>
    <w:tmpl w:val="C610CBF0"/>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5" w15:restartNumberingAfterBreak="0">
    <w:nsid w:val="174E49F1"/>
    <w:multiLevelType w:val="multilevel"/>
    <w:tmpl w:val="C7269DEC"/>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E4A2800"/>
    <w:multiLevelType w:val="hybridMultilevel"/>
    <w:tmpl w:val="21BCA47E"/>
    <w:lvl w:ilvl="0" w:tplc="D31C819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83A88"/>
    <w:multiLevelType w:val="multilevel"/>
    <w:tmpl w:val="55BC66E2"/>
    <w:lvl w:ilvl="0">
      <w:start w:val="1"/>
      <w:numFmt w:val="bullet"/>
      <w:lvlText w:val=""/>
      <w:lvlJc w:val="left"/>
      <w:pPr>
        <w:ind w:left="2160" w:hanging="360"/>
      </w:pPr>
      <w:rPr>
        <w:rFonts w:ascii="Symbol" w:eastAsia="Symbol" w:hAnsi="Symbol" w:cs="Symbol"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Wingdings" w:eastAsia="Wingdings" w:hAnsi="Wingdings" w:cs="Wingdings" w:hint="default"/>
      </w:rPr>
    </w:lvl>
    <w:lvl w:ilvl="3">
      <w:start w:val="1"/>
      <w:numFmt w:val="bullet"/>
      <w:lvlText w:val=""/>
      <w:lvlJc w:val="left"/>
      <w:pPr>
        <w:ind w:left="4320" w:hanging="360"/>
      </w:pPr>
      <w:rPr>
        <w:rFonts w:ascii="Symbol" w:eastAsia="Symbol" w:hAnsi="Symbol" w:cs="Symbol"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Wingdings" w:eastAsia="Wingdings" w:hAnsi="Wingdings" w:cs="Wingdings" w:hint="default"/>
      </w:rPr>
    </w:lvl>
    <w:lvl w:ilvl="6">
      <w:start w:val="1"/>
      <w:numFmt w:val="bullet"/>
      <w:lvlText w:val=""/>
      <w:lvlJc w:val="left"/>
      <w:pPr>
        <w:ind w:left="6480" w:hanging="360"/>
      </w:pPr>
      <w:rPr>
        <w:rFonts w:ascii="Symbol" w:eastAsia="Symbol" w:hAnsi="Symbol" w:cs="Symbol"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Wingdings" w:eastAsia="Wingdings" w:hAnsi="Wingdings" w:cs="Wingdings" w:hint="default"/>
      </w:rPr>
    </w:lvl>
  </w:abstractNum>
  <w:abstractNum w:abstractNumId="8" w15:restartNumberingAfterBreak="0">
    <w:nsid w:val="21C07570"/>
    <w:multiLevelType w:val="hybridMultilevel"/>
    <w:tmpl w:val="58AE691C"/>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9" w15:restartNumberingAfterBreak="0">
    <w:nsid w:val="2512692C"/>
    <w:multiLevelType w:val="multilevel"/>
    <w:tmpl w:val="29A282C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0" w15:restartNumberingAfterBreak="0">
    <w:nsid w:val="28C65E1D"/>
    <w:multiLevelType w:val="multilevel"/>
    <w:tmpl w:val="8D3219E6"/>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9777201"/>
    <w:multiLevelType w:val="hybridMultilevel"/>
    <w:tmpl w:val="B48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E62C17"/>
    <w:multiLevelType w:val="multilevel"/>
    <w:tmpl w:val="0809001F"/>
    <w:styleLink w:val="Style1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C2549D"/>
    <w:multiLevelType w:val="hybridMultilevel"/>
    <w:tmpl w:val="AF0009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136596"/>
    <w:multiLevelType w:val="multilevel"/>
    <w:tmpl w:val="0CD20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FB37BD"/>
    <w:multiLevelType w:val="hybridMultilevel"/>
    <w:tmpl w:val="0028739A"/>
    <w:lvl w:ilvl="0" w:tplc="D31C819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96009"/>
    <w:multiLevelType w:val="multilevel"/>
    <w:tmpl w:val="F840576E"/>
    <w:lvl w:ilvl="0">
      <w:start w:val="1"/>
      <w:numFmt w:val="bullet"/>
      <w:lvlText w:val=""/>
      <w:lvlJc w:val="left"/>
      <w:pPr>
        <w:ind w:left="2138" w:hanging="360"/>
      </w:pPr>
      <w:rPr>
        <w:rFonts w:ascii="Symbol" w:eastAsia="Symbol" w:hAnsi="Symbol" w:cs="Symbol" w:hint="default"/>
        <w:color w:val="auto"/>
      </w:rPr>
    </w:lvl>
    <w:lvl w:ilvl="1">
      <w:start w:val="1"/>
      <w:numFmt w:val="bullet"/>
      <w:lvlText w:val="o"/>
      <w:lvlJc w:val="left"/>
      <w:pPr>
        <w:ind w:left="2858" w:hanging="360"/>
      </w:pPr>
      <w:rPr>
        <w:rFonts w:ascii="Courier New" w:eastAsia="Courier New" w:hAnsi="Courier New" w:cs="Courier New" w:hint="default"/>
      </w:rPr>
    </w:lvl>
    <w:lvl w:ilvl="2">
      <w:start w:val="1"/>
      <w:numFmt w:val="bullet"/>
      <w:lvlText w:val=""/>
      <w:lvlJc w:val="left"/>
      <w:pPr>
        <w:ind w:left="3578" w:hanging="360"/>
      </w:pPr>
      <w:rPr>
        <w:rFonts w:ascii="Wingdings" w:eastAsia="Wingdings" w:hAnsi="Wingdings" w:cs="Wingdings" w:hint="default"/>
      </w:rPr>
    </w:lvl>
    <w:lvl w:ilvl="3">
      <w:start w:val="1"/>
      <w:numFmt w:val="bullet"/>
      <w:lvlText w:val=""/>
      <w:lvlJc w:val="left"/>
      <w:pPr>
        <w:ind w:left="4298" w:hanging="360"/>
      </w:pPr>
      <w:rPr>
        <w:rFonts w:ascii="Symbol" w:eastAsia="Symbol" w:hAnsi="Symbol" w:cs="Symbol" w:hint="default"/>
      </w:rPr>
    </w:lvl>
    <w:lvl w:ilvl="4">
      <w:start w:val="1"/>
      <w:numFmt w:val="bullet"/>
      <w:lvlText w:val="o"/>
      <w:lvlJc w:val="left"/>
      <w:pPr>
        <w:ind w:left="5018" w:hanging="360"/>
      </w:pPr>
      <w:rPr>
        <w:rFonts w:ascii="Courier New" w:eastAsia="Courier New" w:hAnsi="Courier New" w:cs="Courier New" w:hint="default"/>
      </w:rPr>
    </w:lvl>
    <w:lvl w:ilvl="5">
      <w:start w:val="1"/>
      <w:numFmt w:val="bullet"/>
      <w:lvlText w:val=""/>
      <w:lvlJc w:val="left"/>
      <w:pPr>
        <w:ind w:left="5738" w:hanging="360"/>
      </w:pPr>
      <w:rPr>
        <w:rFonts w:ascii="Wingdings" w:eastAsia="Wingdings" w:hAnsi="Wingdings" w:cs="Wingdings" w:hint="default"/>
      </w:rPr>
    </w:lvl>
    <w:lvl w:ilvl="6">
      <w:start w:val="1"/>
      <w:numFmt w:val="bullet"/>
      <w:lvlText w:val=""/>
      <w:lvlJc w:val="left"/>
      <w:pPr>
        <w:ind w:left="6458" w:hanging="360"/>
      </w:pPr>
      <w:rPr>
        <w:rFonts w:ascii="Symbol" w:eastAsia="Symbol" w:hAnsi="Symbol" w:cs="Symbol" w:hint="default"/>
      </w:rPr>
    </w:lvl>
    <w:lvl w:ilvl="7">
      <w:start w:val="1"/>
      <w:numFmt w:val="bullet"/>
      <w:lvlText w:val="o"/>
      <w:lvlJc w:val="left"/>
      <w:pPr>
        <w:ind w:left="7178" w:hanging="360"/>
      </w:pPr>
      <w:rPr>
        <w:rFonts w:ascii="Courier New" w:eastAsia="Courier New" w:hAnsi="Courier New" w:cs="Courier New" w:hint="default"/>
      </w:rPr>
    </w:lvl>
    <w:lvl w:ilvl="8">
      <w:start w:val="1"/>
      <w:numFmt w:val="bullet"/>
      <w:lvlText w:val=""/>
      <w:lvlJc w:val="left"/>
      <w:pPr>
        <w:ind w:left="7898" w:hanging="360"/>
      </w:pPr>
      <w:rPr>
        <w:rFonts w:ascii="Wingdings" w:eastAsia="Wingdings" w:hAnsi="Wingdings" w:cs="Wingdings" w:hint="default"/>
      </w:rPr>
    </w:lvl>
  </w:abstractNum>
  <w:abstractNum w:abstractNumId="17" w15:restartNumberingAfterBreak="0">
    <w:nsid w:val="4A776D35"/>
    <w:multiLevelType w:val="multilevel"/>
    <w:tmpl w:val="B1F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C4738D"/>
    <w:multiLevelType w:val="multilevel"/>
    <w:tmpl w:val="5FEC64C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4C60A060"/>
    <w:multiLevelType w:val="hybridMultilevel"/>
    <w:tmpl w:val="E56CE38C"/>
    <w:lvl w:ilvl="0" w:tplc="08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15:restartNumberingAfterBreak="0">
    <w:nsid w:val="4FCC0669"/>
    <w:multiLevelType w:val="hybridMultilevel"/>
    <w:tmpl w:val="674E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933500B"/>
    <w:multiLevelType w:val="multilevel"/>
    <w:tmpl w:val="D92E79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2" w15:restartNumberingAfterBreak="0">
    <w:nsid w:val="5BCD0F39"/>
    <w:multiLevelType w:val="hybridMultilevel"/>
    <w:tmpl w:val="6CB4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41CC4"/>
    <w:multiLevelType w:val="multilevel"/>
    <w:tmpl w:val="8C202B66"/>
    <w:lvl w:ilvl="0">
      <w:start w:val="7"/>
      <w:numFmt w:val="decimal"/>
      <w:lvlText w:val="%1"/>
      <w:lvlJc w:val="left"/>
      <w:pPr>
        <w:ind w:left="76"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24" w15:restartNumberingAfterBreak="0">
    <w:nsid w:val="60EA3839"/>
    <w:multiLevelType w:val="multilevel"/>
    <w:tmpl w:val="5F78E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4E269E"/>
    <w:multiLevelType w:val="multilevel"/>
    <w:tmpl w:val="0809001F"/>
    <w:numStyleLink w:val="Style17"/>
  </w:abstractNum>
  <w:abstractNum w:abstractNumId="26" w15:restartNumberingAfterBreak="0">
    <w:nsid w:val="61887C70"/>
    <w:multiLevelType w:val="multilevel"/>
    <w:tmpl w:val="4AFC0FA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7" w15:restartNumberingAfterBreak="0">
    <w:nsid w:val="628A1274"/>
    <w:multiLevelType w:val="multilevel"/>
    <w:tmpl w:val="9B8CD93A"/>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DDD1119"/>
    <w:multiLevelType w:val="multilevel"/>
    <w:tmpl w:val="2E7CAC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71855790"/>
    <w:multiLevelType w:val="multilevel"/>
    <w:tmpl w:val="E72C40F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72160D6D"/>
    <w:multiLevelType w:val="multilevel"/>
    <w:tmpl w:val="899A586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1" w15:restartNumberingAfterBreak="0">
    <w:nsid w:val="72225350"/>
    <w:multiLevelType w:val="hybridMultilevel"/>
    <w:tmpl w:val="F6A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630192"/>
    <w:multiLevelType w:val="hybridMultilevel"/>
    <w:tmpl w:val="C4126018"/>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3" w15:restartNumberingAfterBreak="0">
    <w:nsid w:val="7B582282"/>
    <w:multiLevelType w:val="multilevel"/>
    <w:tmpl w:val="30E2969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31"/>
  </w:num>
  <w:num w:numId="2">
    <w:abstractNumId w:val="18"/>
  </w:num>
  <w:num w:numId="3">
    <w:abstractNumId w:val="27"/>
  </w:num>
  <w:num w:numId="4">
    <w:abstractNumId w:val="28"/>
  </w:num>
  <w:num w:numId="5">
    <w:abstractNumId w:val="23"/>
  </w:num>
  <w:num w:numId="6">
    <w:abstractNumId w:val="33"/>
  </w:num>
  <w:num w:numId="7">
    <w:abstractNumId w:val="16"/>
  </w:num>
  <w:num w:numId="8">
    <w:abstractNumId w:val="7"/>
  </w:num>
  <w:num w:numId="9">
    <w:abstractNumId w:val="10"/>
  </w:num>
  <w:num w:numId="10">
    <w:abstractNumId w:val="1"/>
  </w:num>
  <w:num w:numId="11">
    <w:abstractNumId w:val="9"/>
  </w:num>
  <w:num w:numId="12">
    <w:abstractNumId w:val="5"/>
  </w:num>
  <w:num w:numId="13">
    <w:abstractNumId w:val="30"/>
  </w:num>
  <w:num w:numId="14">
    <w:abstractNumId w:val="29"/>
  </w:num>
  <w:num w:numId="15">
    <w:abstractNumId w:val="21"/>
  </w:num>
  <w:num w:numId="16">
    <w:abstractNumId w:val="26"/>
  </w:num>
  <w:num w:numId="17">
    <w:abstractNumId w:val="4"/>
  </w:num>
  <w:num w:numId="18">
    <w:abstractNumId w:val="2"/>
  </w:num>
  <w:num w:numId="19">
    <w:abstractNumId w:val="22"/>
  </w:num>
  <w:num w:numId="20">
    <w:abstractNumId w:val="24"/>
  </w:num>
  <w:num w:numId="21">
    <w:abstractNumId w:val="11"/>
  </w:num>
  <w:num w:numId="22">
    <w:abstractNumId w:val="3"/>
  </w:num>
  <w:num w:numId="23">
    <w:abstractNumId w:val="13"/>
  </w:num>
  <w:num w:numId="24">
    <w:abstractNumId w:val="32"/>
  </w:num>
  <w:num w:numId="25">
    <w:abstractNumId w:val="8"/>
  </w:num>
  <w:num w:numId="26">
    <w:abstractNumId w:val="12"/>
  </w:num>
  <w:num w:numId="27">
    <w:abstractNumId w:val="25"/>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28">
    <w:abstractNumId w:val="6"/>
  </w:num>
  <w:num w:numId="29">
    <w:abstractNumId w:val="15"/>
  </w:num>
  <w:num w:numId="30">
    <w:abstractNumId w:val="20"/>
  </w:num>
  <w:num w:numId="31">
    <w:abstractNumId w:val="19"/>
  </w:num>
  <w:num w:numId="32">
    <w:abstractNumId w:val="14"/>
  </w:num>
  <w:num w:numId="33">
    <w:abstractNumId w:val="0"/>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297"/>
    <w:rsid w:val="000067CD"/>
    <w:rsid w:val="0001621C"/>
    <w:rsid w:val="00032C32"/>
    <w:rsid w:val="00043F85"/>
    <w:rsid w:val="00051D21"/>
    <w:rsid w:val="00063712"/>
    <w:rsid w:val="00093952"/>
    <w:rsid w:val="000944DC"/>
    <w:rsid w:val="00095B9A"/>
    <w:rsid w:val="000B24F6"/>
    <w:rsid w:val="000C5F1C"/>
    <w:rsid w:val="000E6ABD"/>
    <w:rsid w:val="000E78E5"/>
    <w:rsid w:val="0013605A"/>
    <w:rsid w:val="001525D5"/>
    <w:rsid w:val="001621D5"/>
    <w:rsid w:val="001659D7"/>
    <w:rsid w:val="001949F6"/>
    <w:rsid w:val="00195A78"/>
    <w:rsid w:val="001A473F"/>
    <w:rsid w:val="001A5697"/>
    <w:rsid w:val="001C574A"/>
    <w:rsid w:val="001E5F44"/>
    <w:rsid w:val="001F224A"/>
    <w:rsid w:val="00201183"/>
    <w:rsid w:val="002051E7"/>
    <w:rsid w:val="00252F6C"/>
    <w:rsid w:val="00257D2F"/>
    <w:rsid w:val="00272CF1"/>
    <w:rsid w:val="002765A0"/>
    <w:rsid w:val="002767BC"/>
    <w:rsid w:val="00281916"/>
    <w:rsid w:val="002905EC"/>
    <w:rsid w:val="00291880"/>
    <w:rsid w:val="002978DF"/>
    <w:rsid w:val="002A774B"/>
    <w:rsid w:val="002D73ED"/>
    <w:rsid w:val="002E4BB3"/>
    <w:rsid w:val="00312D04"/>
    <w:rsid w:val="00326856"/>
    <w:rsid w:val="003307C7"/>
    <w:rsid w:val="00340E89"/>
    <w:rsid w:val="00341C2B"/>
    <w:rsid w:val="003505FE"/>
    <w:rsid w:val="00366203"/>
    <w:rsid w:val="00370EED"/>
    <w:rsid w:val="003736CD"/>
    <w:rsid w:val="003949FB"/>
    <w:rsid w:val="00394CC9"/>
    <w:rsid w:val="003B7382"/>
    <w:rsid w:val="003D5633"/>
    <w:rsid w:val="003E5FD6"/>
    <w:rsid w:val="003E701B"/>
    <w:rsid w:val="003F393C"/>
    <w:rsid w:val="00400715"/>
    <w:rsid w:val="004447DA"/>
    <w:rsid w:val="004619D8"/>
    <w:rsid w:val="00472A98"/>
    <w:rsid w:val="0049074C"/>
    <w:rsid w:val="00491295"/>
    <w:rsid w:val="0049239F"/>
    <w:rsid w:val="00496426"/>
    <w:rsid w:val="004B1F91"/>
    <w:rsid w:val="004B6B62"/>
    <w:rsid w:val="004D210C"/>
    <w:rsid w:val="004D3DB2"/>
    <w:rsid w:val="004E56AB"/>
    <w:rsid w:val="004F01A1"/>
    <w:rsid w:val="004F0AD3"/>
    <w:rsid w:val="004F2947"/>
    <w:rsid w:val="0050211E"/>
    <w:rsid w:val="005235DF"/>
    <w:rsid w:val="005470A0"/>
    <w:rsid w:val="005C4C62"/>
    <w:rsid w:val="005D0FA0"/>
    <w:rsid w:val="005D12EF"/>
    <w:rsid w:val="005E0A6D"/>
    <w:rsid w:val="005F060B"/>
    <w:rsid w:val="0061542C"/>
    <w:rsid w:val="00615934"/>
    <w:rsid w:val="00621081"/>
    <w:rsid w:val="00632A25"/>
    <w:rsid w:val="00652A0F"/>
    <w:rsid w:val="00662758"/>
    <w:rsid w:val="0066455F"/>
    <w:rsid w:val="0067427D"/>
    <w:rsid w:val="00682ADE"/>
    <w:rsid w:val="006C255F"/>
    <w:rsid w:val="006D2B91"/>
    <w:rsid w:val="006E05A7"/>
    <w:rsid w:val="006E78E6"/>
    <w:rsid w:val="0070558D"/>
    <w:rsid w:val="00727F54"/>
    <w:rsid w:val="0074434B"/>
    <w:rsid w:val="00744B97"/>
    <w:rsid w:val="00746FA3"/>
    <w:rsid w:val="00753E0A"/>
    <w:rsid w:val="007565CD"/>
    <w:rsid w:val="00760B29"/>
    <w:rsid w:val="00762185"/>
    <w:rsid w:val="007737C2"/>
    <w:rsid w:val="007744ED"/>
    <w:rsid w:val="0079709E"/>
    <w:rsid w:val="00797B95"/>
    <w:rsid w:val="007C3162"/>
    <w:rsid w:val="007D632D"/>
    <w:rsid w:val="007E56C3"/>
    <w:rsid w:val="007F75DD"/>
    <w:rsid w:val="0080432B"/>
    <w:rsid w:val="00837B18"/>
    <w:rsid w:val="008578A9"/>
    <w:rsid w:val="0087303F"/>
    <w:rsid w:val="008769E7"/>
    <w:rsid w:val="00876A0E"/>
    <w:rsid w:val="00887B4B"/>
    <w:rsid w:val="008A2042"/>
    <w:rsid w:val="008D1C3A"/>
    <w:rsid w:val="008E335C"/>
    <w:rsid w:val="008F0C8D"/>
    <w:rsid w:val="009117C7"/>
    <w:rsid w:val="0093027F"/>
    <w:rsid w:val="00933479"/>
    <w:rsid w:val="009430CA"/>
    <w:rsid w:val="0095187E"/>
    <w:rsid w:val="009544C6"/>
    <w:rsid w:val="009A227A"/>
    <w:rsid w:val="009A3524"/>
    <w:rsid w:val="009C47BC"/>
    <w:rsid w:val="009D3F5A"/>
    <w:rsid w:val="009D4D0D"/>
    <w:rsid w:val="00A1053D"/>
    <w:rsid w:val="00A1549C"/>
    <w:rsid w:val="00A15AB4"/>
    <w:rsid w:val="00A321EE"/>
    <w:rsid w:val="00A350D0"/>
    <w:rsid w:val="00A36674"/>
    <w:rsid w:val="00A41D98"/>
    <w:rsid w:val="00A44C19"/>
    <w:rsid w:val="00A564FE"/>
    <w:rsid w:val="00A57B78"/>
    <w:rsid w:val="00A800AD"/>
    <w:rsid w:val="00AA075A"/>
    <w:rsid w:val="00AA380F"/>
    <w:rsid w:val="00AC3150"/>
    <w:rsid w:val="00AD4A19"/>
    <w:rsid w:val="00AD5FB2"/>
    <w:rsid w:val="00AF0ADE"/>
    <w:rsid w:val="00AF53BB"/>
    <w:rsid w:val="00AF72F8"/>
    <w:rsid w:val="00B311FB"/>
    <w:rsid w:val="00B35A95"/>
    <w:rsid w:val="00B62FFE"/>
    <w:rsid w:val="00B66764"/>
    <w:rsid w:val="00B72602"/>
    <w:rsid w:val="00B83640"/>
    <w:rsid w:val="00B91A29"/>
    <w:rsid w:val="00BB2E66"/>
    <w:rsid w:val="00BB58E0"/>
    <w:rsid w:val="00BB5DCF"/>
    <w:rsid w:val="00BC7C63"/>
    <w:rsid w:val="00C20EA6"/>
    <w:rsid w:val="00C32DCA"/>
    <w:rsid w:val="00C42E5F"/>
    <w:rsid w:val="00C64000"/>
    <w:rsid w:val="00C80CC0"/>
    <w:rsid w:val="00CB216D"/>
    <w:rsid w:val="00CB2419"/>
    <w:rsid w:val="00CE7D11"/>
    <w:rsid w:val="00D0307C"/>
    <w:rsid w:val="00D22CCF"/>
    <w:rsid w:val="00D41D45"/>
    <w:rsid w:val="00D62074"/>
    <w:rsid w:val="00D827CC"/>
    <w:rsid w:val="00D87871"/>
    <w:rsid w:val="00D92BE7"/>
    <w:rsid w:val="00DA3F60"/>
    <w:rsid w:val="00DD1297"/>
    <w:rsid w:val="00DF14CE"/>
    <w:rsid w:val="00E1425B"/>
    <w:rsid w:val="00E23000"/>
    <w:rsid w:val="00E55763"/>
    <w:rsid w:val="00E6654D"/>
    <w:rsid w:val="00E744AB"/>
    <w:rsid w:val="00EA10B9"/>
    <w:rsid w:val="00EA7DE6"/>
    <w:rsid w:val="00EB44B6"/>
    <w:rsid w:val="00ED2C51"/>
    <w:rsid w:val="00ED5D87"/>
    <w:rsid w:val="00ED6015"/>
    <w:rsid w:val="00ED798D"/>
    <w:rsid w:val="00EE5881"/>
    <w:rsid w:val="00F17889"/>
    <w:rsid w:val="00F52EF3"/>
    <w:rsid w:val="00F876F5"/>
    <w:rsid w:val="00F932E3"/>
    <w:rsid w:val="00FD0B0F"/>
    <w:rsid w:val="00FE6E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D7157F2"/>
  <w14:defaultImageDpi w14:val="300"/>
  <w15:docId w15:val="{34D8215E-A10D-4C8D-884F-6CB87135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 w:type="numbering" w:customStyle="1" w:styleId="Style17">
    <w:name w:val="Style17"/>
    <w:uiPriority w:val="99"/>
    <w:rsid w:val="005E0A6D"/>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033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crosites.lincolnshire.gov.uk/children/schools/inclusive-lincolnshire/" TargetMode="External"/><Relationship Id="rId18" Type="http://schemas.openxmlformats.org/officeDocument/2006/relationships/hyperlink" Target="https://www.lincolnshire.gov.uk/edulincs/school-support-and-specialist-services/food-in-schools-services/129919.article" TargetMode="External"/><Relationship Id="rId26" Type="http://schemas.openxmlformats.org/officeDocument/2006/relationships/hyperlink" Target="https://www.lincolnshire.gov.uk/news/how-you-can-help-syrian-refugees-during-the-ongoing-crisis/127379.article" TargetMode="External"/><Relationship Id="rId39" Type="http://schemas.openxmlformats.org/officeDocument/2006/relationships/hyperlink" Target="http://www.lincolnshire.gov.uk/lscb/professionals/vulnerability/extremism/125941.article" TargetMode="External"/><Relationship Id="rId21" Type="http://schemas.openxmlformats.org/officeDocument/2006/relationships/hyperlink" Target="https://www.lincolnshire.gov.uk/searchResults.aspx?qsearch=1&amp;keywords=bullying&amp;x=0&amp;y=0" TargetMode="External"/><Relationship Id="rId34" Type="http://schemas.openxmlformats.org/officeDocument/2006/relationships/hyperlink" Target="http://www.lincolnshirechildren.net/tac" TargetMode="External"/><Relationship Id="rId42" Type="http://schemas.openxmlformats.org/officeDocument/2006/relationships/hyperlink" Target="mailto:PREVENT@lincolnshire.gov.uk" TargetMode="External"/><Relationship Id="rId47" Type="http://schemas.openxmlformats.org/officeDocument/2006/relationships/hyperlink" Target="mailto:whistleblowing@lincolnshire.gov.uk" TargetMode="External"/><Relationship Id="rId50" Type="http://schemas.openxmlformats.org/officeDocument/2006/relationships/hyperlink" Target="http://www.lincolnshire.gov.uk/lscb/professionals/abuse/sexual-exploitation/124636.article" TargetMode="External"/><Relationship Id="rId55" Type="http://schemas.openxmlformats.org/officeDocument/2006/relationships/hyperlink" Target="http://microsites.lincolnshire.gov.uk/children/practitioners/team-around-the-child-tac/" TargetMode="External"/><Relationship Id="rId63" Type="http://schemas.openxmlformats.org/officeDocument/2006/relationships/image" Target="media/image2.png"/><Relationship Id="rId68" Type="http://schemas.openxmlformats.org/officeDocument/2006/relationships/package" Target="embeddings/Microsoft_PowerPoint_Slide.sldx"/><Relationship Id="rId76" Type="http://schemas.openxmlformats.org/officeDocument/2006/relationships/image" Target="media/image9.jpg"/><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lincolnshire.gov.uk/lscb/professionals/vulnerability/extremism/125941.article" TargetMode="External"/><Relationship Id="rId29" Type="http://schemas.openxmlformats.org/officeDocument/2006/relationships/hyperlink" Target="http://www.lincolnshirechildren.net" TargetMode="External"/><Relationship Id="rId11" Type="http://schemas.openxmlformats.org/officeDocument/2006/relationships/hyperlink" Target="https://www.lincolnshire.gov.uk/parents/schools/for-schools/stay-safe-partnership/safeguarding-in-schools/127728.article" TargetMode="External"/><Relationship Id="rId24" Type="http://schemas.openxmlformats.org/officeDocument/2006/relationships/hyperlink" Target="https://www.gov.uk/government/publications/multi-agency-statutory-guidance-on-female-genital-mutilation" TargetMode="External"/><Relationship Id="rId32" Type="http://schemas.openxmlformats.org/officeDocument/2006/relationships/hyperlink" Target="mailto:earlyhelpconsultants@lincolnshire.gcsx.gov.uk" TargetMode="External"/><Relationship Id="rId37" Type="http://schemas.openxmlformats.org/officeDocument/2006/relationships/hyperlink" Target="https://www.gov.uk/government/publications/prevent-duty-guidance" TargetMode="External"/><Relationship Id="rId40" Type="http://schemas.openxmlformats.org/officeDocument/2006/relationships/hyperlink" Target="mailto:channel@lincs.pnn.police.uk" TargetMode="External"/><Relationship Id="rId45" Type="http://schemas.openxmlformats.org/officeDocument/2006/relationships/hyperlink" Target="https://www.gov.uk/government/publications/keeping-children-safe-in-education--2" TargetMode="External"/><Relationship Id="rId53" Type="http://schemas.openxmlformats.org/officeDocument/2006/relationships/hyperlink" Target="https://www.gov.uk/government/publications/working-together-to-safeguard-children--2" TargetMode="External"/><Relationship Id="rId58" Type="http://schemas.openxmlformats.org/officeDocument/2006/relationships/hyperlink" Target="https://www.gov.uk/government/uploads/system/uploads/attachment_data/file/550511/Keeping_children_safe_in_education.pdf" TargetMode="External"/><Relationship Id="rId66" Type="http://schemas.openxmlformats.org/officeDocument/2006/relationships/header" Target="header3.xml"/><Relationship Id="rId74" Type="http://schemas.openxmlformats.org/officeDocument/2006/relationships/hyperlink" Target="http://www.lincolnshire.gov.uk/lscb"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safeguardinginschools@lincolnshire.gov.uk" TargetMode="External"/><Relationship Id="rId10" Type="http://schemas.openxmlformats.org/officeDocument/2006/relationships/hyperlink" Target="http://microsites.lincolnshire.gov.uk/children/practitioners/team-around-the-child-tac/" TargetMode="External"/><Relationship Id="rId19" Type="http://schemas.openxmlformats.org/officeDocument/2006/relationships/hyperlink" Target="https://www.lincolnshire.gov.uk/parents/schools/for-schools/lincolnshire%E2%80%99s-sustainable-schools/supporting-your-school/inclusion-and-participation/103658.article" TargetMode="External"/><Relationship Id="rId31" Type="http://schemas.openxmlformats.org/officeDocument/2006/relationships/hyperlink" Target="http://www.lincolnshire.gov.uk" TargetMode="External"/><Relationship Id="rId44" Type="http://schemas.openxmlformats.org/officeDocument/2006/relationships/hyperlink" Target="https://www.gov.uk/government/publications/searching-screening-and-confiscation"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mailto:LADO@lincolnshire.gcsx.gov.uk" TargetMode="External"/><Relationship Id="rId65" Type="http://schemas.openxmlformats.org/officeDocument/2006/relationships/header" Target="header2.xml"/><Relationship Id="rId73" Type="http://schemas.openxmlformats.org/officeDocument/2006/relationships/hyperlink" Target="http://www.lincolnshire.gov.uk/tac"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yperlink" Target="http://lincolnshirescb.proceduresonline.com/chapters/p_yp_child_sex_ex.htm?zoom_highlight=child+sexual+exploitation" TargetMode="External"/><Relationship Id="rId22" Type="http://schemas.openxmlformats.org/officeDocument/2006/relationships/hyperlink" Target="https://www.lincolnshire.gov.uk/searchResults.aspx?qsearch=1&amp;keywords=self+harm&amp;x=0&amp;y=0" TargetMode="External"/><Relationship Id="rId27" Type="http://schemas.openxmlformats.org/officeDocument/2006/relationships/image" Target="media/image1.emf"/><Relationship Id="rId30" Type="http://schemas.openxmlformats.org/officeDocument/2006/relationships/hyperlink" Target="http://microsites.lincolnshire.gov.uk/children/practitioners/team-around-the-child-tac/" TargetMode="External"/><Relationship Id="rId35" Type="http://schemas.openxmlformats.org/officeDocument/2006/relationships/hyperlink" Target="http://lincolnshirescb.proceduresonline.com/chapters/contents.html" TargetMode="External"/><Relationship Id="rId43" Type="http://schemas.openxmlformats.org/officeDocument/2006/relationships/hyperlink" Target="http://www.lincolnshire.gov.uk/emtet" TargetMode="External"/><Relationship Id="rId48" Type="http://schemas.openxmlformats.org/officeDocument/2006/relationships/hyperlink" Target="https://www.gov.uk/government/publications/keeping-children-safe-in-education--2" TargetMode="External"/><Relationship Id="rId56" Type="http://schemas.openxmlformats.org/officeDocument/2006/relationships/hyperlink" Target="http://microsites.lincolnshire.gov.uk/children/practitioners/team-around-the-child-tac/" TargetMode="External"/><Relationship Id="rId64" Type="http://schemas.openxmlformats.org/officeDocument/2006/relationships/header" Target="header1.xml"/><Relationship Id="rId69" Type="http://schemas.openxmlformats.org/officeDocument/2006/relationships/image" Target="media/image5.jpeg"/><Relationship Id="rId77" Type="http://schemas.openxmlformats.org/officeDocument/2006/relationships/header" Target="header4.xml"/><Relationship Id="rId8" Type="http://schemas.openxmlformats.org/officeDocument/2006/relationships/hyperlink" Target="http://www.lincolnshire.gov.uk/lscb" TargetMode="External"/><Relationship Id="rId51" Type="http://schemas.openxmlformats.org/officeDocument/2006/relationships/hyperlink" Target="http://lincolnshirescb.proceduresonline.com/chapters/pr_prof_resolution.html" TargetMode="External"/><Relationship Id="rId72" Type="http://schemas.openxmlformats.org/officeDocument/2006/relationships/image" Target="media/image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spcc.org.uk/preventing-abuse/child-abuse-and-neglect/" TargetMode="External"/><Relationship Id="rId17" Type="http://schemas.openxmlformats.org/officeDocument/2006/relationships/hyperlink" Target="https://www.lincolnshire.gov.uk/health-and-wellbeing/one-you/sexual-health/115340.article" TargetMode="External"/><Relationship Id="rId25" Type="http://schemas.openxmlformats.org/officeDocument/2006/relationships/hyperlink" Target="https://www.lincolnshire.gov.uk/domestic-abuse/practitioners/resources/forced-marriage/117286.article" TargetMode="External"/><Relationship Id="rId33" Type="http://schemas.openxmlformats.org/officeDocument/2006/relationships/hyperlink" Target="mailto:tacadmin@lincolnshire.gcsx.gov.uk" TargetMode="External"/><Relationship Id="rId38" Type="http://schemas.openxmlformats.org/officeDocument/2006/relationships/hyperlink" Target="http://www.lincolnshire.gov.uk/lscb/the-lscb/inter-agency-procedures/124802.article" TargetMode="External"/><Relationship Id="rId46" Type="http://schemas.openxmlformats.org/officeDocument/2006/relationships/hyperlink" Target="https://www.lincolnshire.gov.uk/111773.article" TargetMode="External"/><Relationship Id="rId59" Type="http://schemas.openxmlformats.org/officeDocument/2006/relationships/hyperlink" Target="https://www.lincolnshire.gov.uk/parents/schools/for-schools/stay-safe-partnership/safeguarding-in-schools/127728.article" TargetMode="External"/><Relationship Id="rId67" Type="http://schemas.openxmlformats.org/officeDocument/2006/relationships/image" Target="media/image4.emf"/><Relationship Id="rId20" Type="http://schemas.openxmlformats.org/officeDocument/2006/relationships/hyperlink" Target="http://www.lincolnshire.gov.uk/lscb/professionals/vulnerability/e-safety/125939.article" TargetMode="External"/><Relationship Id="rId41" Type="http://schemas.openxmlformats.org/officeDocument/2006/relationships/hyperlink" Target="mailto:prevent@lincs.pnn.police.uk" TargetMode="External"/><Relationship Id="rId54" Type="http://schemas.openxmlformats.org/officeDocument/2006/relationships/hyperlink" Target="http://www.lincolnshire.gov.uk/domestic-abuse" TargetMode="External"/><Relationship Id="rId62" Type="http://schemas.openxmlformats.org/officeDocument/2006/relationships/hyperlink" Target="http://www.lincolnshire.gov.uk/parents/schools/for-schools/stay-safe-partnership/" TargetMode="External"/><Relationship Id="rId70" Type="http://schemas.openxmlformats.org/officeDocument/2006/relationships/image" Target="media/image6.jpeg"/><Relationship Id="rId75" Type="http://schemas.openxmlformats.org/officeDocument/2006/relationships/hyperlink" Target="mailto:safeguardinginschools@lincolnshire.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ncolnshire.gov.uk/parents/schools/for-schools/stay-safe-partnership/safeguarding-in-schools/127728.article" TargetMode="External"/><Relationship Id="rId23" Type="http://schemas.openxmlformats.org/officeDocument/2006/relationships/hyperlink" Target="https://www.lincolnshire.gov.uk/lscb/professionals/culture/fgm/125937.article" TargetMode="External"/><Relationship Id="rId28" Type="http://schemas.openxmlformats.org/officeDocument/2006/relationships/hyperlink" Target="http://www.lincolnshire.gov.uk/ESCO" TargetMode="External"/><Relationship Id="rId36" Type="http://schemas.openxmlformats.org/officeDocument/2006/relationships/hyperlink" Target="http://www.lincolnshire.gov.uk/lscb/professionals/abuse/sexual-exploitation/124636.article" TargetMode="External"/><Relationship Id="rId49" Type="http://schemas.openxmlformats.org/officeDocument/2006/relationships/hyperlink" Target="mailto:LADO@lincolnshire.gcsx.gov.uk" TargetMode="External"/><Relationship Id="rId57" Type="http://schemas.openxmlformats.org/officeDocument/2006/relationships/hyperlink" Target="https://www.gov.uk/government/uploads/system/uploads/attachment_data/file/550511/Keeping_children_safe_in_educat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485C5-D1A1-4D9B-859B-BB7470D1D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9887</Words>
  <Characters>56361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66116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Hill</dc:creator>
  <cp:lastModifiedBy>Lisa Phillips</cp:lastModifiedBy>
  <cp:revision>4</cp:revision>
  <cp:lastPrinted>2017-09-29T16:09:00Z</cp:lastPrinted>
  <dcterms:created xsi:type="dcterms:W3CDTF">2017-09-21T16:51:00Z</dcterms:created>
  <dcterms:modified xsi:type="dcterms:W3CDTF">2018-01-08T16:03:00Z</dcterms:modified>
</cp:coreProperties>
</file>